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F5D3E" w14:textId="77777777" w:rsidR="00A3400A" w:rsidRDefault="00C51B06" w:rsidP="003D29AB">
      <w:pPr>
        <w:pStyle w:val="DocumentTitle-HCG"/>
        <w:spacing w:before="120" w:after="120" w:line="276" w:lineRule="auto"/>
        <w:rPr>
          <w:rFonts w:eastAsia="Calibri"/>
        </w:rPr>
      </w:pPr>
      <w:r>
        <w:t xml:space="preserve">CHECKLIST: </w:t>
      </w:r>
      <w:r w:rsidR="0041152A">
        <w:t>RUTH Initial Submission</w:t>
      </w:r>
    </w:p>
    <w:p w14:paraId="5418CF9D" w14:textId="77777777" w:rsidR="0041152A" w:rsidRPr="0041152A" w:rsidRDefault="00C51B06" w:rsidP="003D29AB">
      <w:pPr>
        <w:pStyle w:val="PrimarySectionTextNoHangingIndent-HCG"/>
        <w:spacing w:before="120"/>
      </w:pPr>
      <w:r>
        <w:rPr>
          <w:rFonts w:cs="Arial"/>
        </w:rPr>
        <w:t xml:space="preserve">The purpose of this checklist is to provide support for </w:t>
      </w:r>
      <w:r w:rsidR="004B4298">
        <w:rPr>
          <w:rFonts w:cs="Arial"/>
        </w:rPr>
        <w:t>research teams with preparing a</w:t>
      </w:r>
      <w:r w:rsidR="0041152A">
        <w:rPr>
          <w:rFonts w:cs="Arial"/>
        </w:rPr>
        <w:t xml:space="preserve"> new study submission in RUTH</w:t>
      </w:r>
      <w:r>
        <w:t xml:space="preserve">. </w:t>
      </w:r>
      <w:r w:rsidR="0041152A" w:rsidRPr="0041152A">
        <w:t>All submissions to the IRB are made through RUTH. To acces</w:t>
      </w:r>
      <w:r w:rsidR="0041152A">
        <w:t xml:space="preserve">s RUTH, visit </w:t>
      </w:r>
      <w:hyperlink r:id="rId10" w:history="1">
        <w:r w:rsidR="0041152A" w:rsidRPr="00FD653D">
          <w:rPr>
            <w:rStyle w:val="Hyperlink"/>
          </w:rPr>
          <w:t>ruth.mssm.edu</w:t>
        </w:r>
      </w:hyperlink>
      <w:r w:rsidR="0041152A">
        <w:t xml:space="preserve"> </w:t>
      </w:r>
      <w:r w:rsidR="0041152A" w:rsidRPr="0041152A">
        <w:t>and log in with your Mount Sinai single sign-on credentials (email and network password).  For R2S submission, please reach out to PPHS for submission instructions.  For R2R submissions, please refer to the</w:t>
      </w:r>
      <w:r w:rsidR="0041152A">
        <w:t xml:space="preserve"> </w:t>
      </w:r>
      <w:r w:rsidR="0041152A" w:rsidRPr="0041152A">
        <w:t>HRP-916-Guidance-R2R Initial Submissions in RUTH available in the RUTH Library &gt; General tab.</w:t>
      </w:r>
    </w:p>
    <w:p w14:paraId="56E1ADCC" w14:textId="77777777" w:rsidR="00A3400A" w:rsidRDefault="0041152A" w:rsidP="003D29AB">
      <w:pPr>
        <w:pStyle w:val="PrimarySectionTextNoHangingIndent-HCG"/>
        <w:spacing w:before="120"/>
      </w:pPr>
      <w:r w:rsidRPr="0041152A">
        <w:t>Before you proceed with this checklist, become familiar with the IRB University 101, IRB University 201, and the RUTH training courses in PEAK if you have not done so. This checklist is not a substitute for those training courses.</w:t>
      </w:r>
    </w:p>
    <w:p w14:paraId="2AD55D4D" w14:textId="77777777" w:rsidR="00833E7C" w:rsidRPr="0041152A" w:rsidRDefault="00833E7C" w:rsidP="003D29AB">
      <w:pPr>
        <w:pStyle w:val="PrimarySectionTextNoHangingIndent-HCG"/>
        <w:spacing w:before="120"/>
      </w:pPr>
      <w:r>
        <w:rPr>
          <w:rStyle w:val="ui-provider"/>
        </w:rPr>
        <w:t>Submissions that are in Clarifications Requested for four weeks will be withdrawn by PPHS due to lack of response.  The submission may be resubmitted once the requested changes have been made at any time.</w:t>
      </w:r>
    </w:p>
    <w:p w14:paraId="566925EB" w14:textId="77777777" w:rsidR="00A3400A" w:rsidRDefault="0041152A" w:rsidP="003D29AB">
      <w:pPr>
        <w:pStyle w:val="SectionHeading-HCG"/>
        <w:spacing w:before="120" w:after="120" w:line="276" w:lineRule="auto"/>
        <w:rPr>
          <w:sz w:val="22"/>
          <w:szCs w:val="22"/>
        </w:rPr>
      </w:pPr>
      <w:r>
        <w:rPr>
          <w:sz w:val="22"/>
          <w:szCs w:val="22"/>
        </w:rPr>
        <w:t>STUDY PERSONNEL</w:t>
      </w:r>
    </w:p>
    <w:bookmarkStart w:id="0" w:name="_Hlk110232935"/>
    <w:p w14:paraId="1AE08523" w14:textId="77777777" w:rsidR="00A3400A" w:rsidRDefault="00000000" w:rsidP="003D29AB">
      <w:pPr>
        <w:pStyle w:val="PrimarySectionText-HCG"/>
        <w:spacing w:before="120"/>
      </w:pPr>
      <w:sdt>
        <w:sdtPr>
          <w:rPr>
            <w:rFonts w:cs="Arial"/>
            <w:bCs/>
          </w:rPr>
          <w:id w:val="-1697539381"/>
          <w14:checkbox>
            <w14:checked w14:val="0"/>
            <w14:checkedState w14:val="2612" w14:font="MS Gothic"/>
            <w14:uncheckedState w14:val="2610" w14:font="MS Gothic"/>
          </w14:checkbox>
        </w:sdtPr>
        <w:sdtContent>
          <w:r w:rsidR="0041152A">
            <w:rPr>
              <w:rFonts w:ascii="MS Gothic" w:eastAsia="MS Gothic" w:hAnsi="MS Gothic" w:cs="Arial" w:hint="eastAsia"/>
              <w:bCs/>
            </w:rPr>
            <w:t>☐</w:t>
          </w:r>
        </w:sdtContent>
      </w:sdt>
      <w:r w:rsidR="00C51B06">
        <w:rPr>
          <w:rFonts w:cs="Arial"/>
          <w:b/>
          <w:bCs/>
        </w:rPr>
        <w:t xml:space="preserve"> </w:t>
      </w:r>
      <w:r w:rsidR="0041152A" w:rsidRPr="00BB463C">
        <w:t xml:space="preserve">All personnel </w:t>
      </w:r>
      <w:r w:rsidR="0041152A">
        <w:t xml:space="preserve">on the project must </w:t>
      </w:r>
      <w:r w:rsidR="0041152A" w:rsidRPr="00BB463C">
        <w:t xml:space="preserve">upload </w:t>
      </w:r>
      <w:r w:rsidR="0041152A">
        <w:t xml:space="preserve">their </w:t>
      </w:r>
      <w:r w:rsidR="0041152A" w:rsidRPr="00BB463C">
        <w:t>CV/resume/biosketch to their profile</w:t>
      </w:r>
      <w:r w:rsidR="0041152A">
        <w:t xml:space="preserve">. Only the individual can upload their own CV/resume/Biosketch to their profile. </w:t>
      </w:r>
      <w:r w:rsidR="00A309C0">
        <w:t xml:space="preserve">Remember that the uploaded document must list Mount Sinai as the current employer, school, etc. </w:t>
      </w:r>
      <w:r w:rsidR="0041152A">
        <w:t>To do this:</w:t>
      </w:r>
    </w:p>
    <w:p w14:paraId="32603E3F" w14:textId="77777777" w:rsidR="0041152A" w:rsidRDefault="00000000" w:rsidP="003D29AB">
      <w:pPr>
        <w:pStyle w:val="PrimarySectionText-HCG"/>
        <w:spacing w:before="120"/>
        <w:ind w:left="630"/>
      </w:pPr>
      <w:sdt>
        <w:sdtPr>
          <w:rPr>
            <w:rFonts w:cs="Arial"/>
            <w:bCs/>
          </w:rPr>
          <w:id w:val="-1437587904"/>
          <w14:checkbox>
            <w14:checked w14:val="0"/>
            <w14:checkedState w14:val="2612" w14:font="MS Gothic"/>
            <w14:uncheckedState w14:val="2610" w14:font="MS Gothic"/>
          </w14:checkbox>
        </w:sdtPr>
        <w:sdtContent>
          <w:r w:rsidR="0041152A">
            <w:rPr>
              <w:rFonts w:ascii="MS Gothic" w:eastAsia="MS Gothic" w:hAnsi="MS Gothic" w:cs="Arial" w:hint="eastAsia"/>
              <w:bCs/>
            </w:rPr>
            <w:t>☐</w:t>
          </w:r>
        </w:sdtContent>
      </w:sdt>
      <w:r w:rsidR="0041152A">
        <w:rPr>
          <w:rFonts w:cs="Arial"/>
          <w:bCs/>
        </w:rPr>
        <w:t xml:space="preserve">  </w:t>
      </w:r>
      <w:r w:rsidR="0041152A">
        <w:t>The individual can log into RUTH using their Mount Sinai single sign-on credentials.</w:t>
      </w:r>
    </w:p>
    <w:p w14:paraId="3140C902" w14:textId="77777777" w:rsidR="0041152A" w:rsidRPr="0041152A" w:rsidRDefault="00000000" w:rsidP="003D29AB">
      <w:pPr>
        <w:pStyle w:val="PrimarySectionText-HCG"/>
        <w:spacing w:before="120"/>
        <w:ind w:left="630"/>
        <w:rPr>
          <w:rFonts w:cs="Arial"/>
          <w:b/>
          <w:bCs/>
        </w:rPr>
      </w:pPr>
      <w:sdt>
        <w:sdtPr>
          <w:rPr>
            <w:rFonts w:cs="Arial"/>
            <w:bCs/>
          </w:rPr>
          <w:id w:val="54290378"/>
          <w14:checkbox>
            <w14:checked w14:val="0"/>
            <w14:checkedState w14:val="2612" w14:font="MS Gothic"/>
            <w14:uncheckedState w14:val="2610" w14:font="MS Gothic"/>
          </w14:checkbox>
        </w:sdtPr>
        <w:sdtContent>
          <w:r w:rsidR="0041152A">
            <w:rPr>
              <w:rFonts w:ascii="MS Gothic" w:eastAsia="MS Gothic" w:hAnsi="MS Gothic" w:cs="Arial" w:hint="eastAsia"/>
              <w:bCs/>
            </w:rPr>
            <w:t>☐</w:t>
          </w:r>
        </w:sdtContent>
      </w:sdt>
      <w:r w:rsidR="0041152A">
        <w:rPr>
          <w:rFonts w:cs="Arial"/>
          <w:b/>
          <w:bCs/>
        </w:rPr>
        <w:t xml:space="preserve">  </w:t>
      </w:r>
      <w:r w:rsidR="0041152A" w:rsidRPr="0041152A">
        <w:rPr>
          <w:rFonts w:cs="Arial"/>
          <w:bCs/>
        </w:rPr>
        <w:t>The individual will click on their name in the top right corner of the RUTH screen and follow the prompts for a CV upload.</w:t>
      </w:r>
    </w:p>
    <w:bookmarkEnd w:id="0"/>
    <w:p w14:paraId="1D6C2E91" w14:textId="77777777" w:rsidR="0041152A" w:rsidRPr="0041152A" w:rsidRDefault="00000000" w:rsidP="003D29AB">
      <w:pPr>
        <w:pStyle w:val="PrimarySectionText-HCG"/>
        <w:spacing w:before="120"/>
        <w:rPr>
          <w:rFonts w:cs="Arial"/>
          <w:bCs/>
        </w:rPr>
        <w:sectPr w:rsidR="0041152A" w:rsidRPr="0041152A" w:rsidSect="0041152A">
          <w:headerReference w:type="default" r:id="rId11"/>
          <w:footerReference w:type="default" r:id="rId12"/>
          <w:headerReference w:type="first" r:id="rId13"/>
          <w:footerReference w:type="first" r:id="rId14"/>
          <w:type w:val="continuous"/>
          <w:pgSz w:w="12240" w:h="15840"/>
          <w:pgMar w:top="720" w:right="720" w:bottom="720" w:left="720" w:header="720" w:footer="720" w:gutter="0"/>
          <w:cols w:space="720"/>
          <w:titlePg/>
          <w:docGrid w:linePitch="360"/>
        </w:sectPr>
      </w:pPr>
      <w:sdt>
        <w:sdtPr>
          <w:rPr>
            <w:rFonts w:cs="Arial"/>
            <w:bCs/>
          </w:rPr>
          <w:id w:val="-839543650"/>
          <w14:checkbox>
            <w14:checked w14:val="0"/>
            <w14:checkedState w14:val="2612" w14:font="MS Gothic"/>
            <w14:uncheckedState w14:val="2610" w14:font="MS Gothic"/>
          </w14:checkbox>
        </w:sdtPr>
        <w:sdtContent>
          <w:r w:rsidR="0041152A">
            <w:rPr>
              <w:rFonts w:ascii="MS Gothic" w:eastAsia="MS Gothic" w:hAnsi="MS Gothic" w:cs="Arial" w:hint="eastAsia"/>
              <w:bCs/>
            </w:rPr>
            <w:t>☐</w:t>
          </w:r>
        </w:sdtContent>
      </w:sdt>
      <w:r w:rsidR="00C51B06" w:rsidRPr="0041152A">
        <w:rPr>
          <w:rFonts w:cs="Arial"/>
          <w:bCs/>
        </w:rPr>
        <w:t xml:space="preserve"> </w:t>
      </w:r>
      <w:r w:rsidR="0041152A" w:rsidRPr="0041152A">
        <w:rPr>
          <w:rFonts w:cs="Arial"/>
          <w:bCs/>
        </w:rPr>
        <w:t xml:space="preserve">Navigate to </w:t>
      </w:r>
      <w:r w:rsidR="00DF08AB" w:rsidRPr="00C24D96">
        <w:t>eDMS</w:t>
      </w:r>
      <w:r w:rsidR="00DF08AB">
        <w:rPr>
          <w:rFonts w:cs="Arial"/>
          <w:bCs/>
        </w:rPr>
        <w:t xml:space="preserve"> (</w:t>
      </w:r>
      <w:hyperlink r:id="rId15" w:history="1">
        <w:r w:rsidR="00DF08AB" w:rsidRPr="00DF08AB">
          <w:rPr>
            <w:rStyle w:val="Hyperlink"/>
            <w:rFonts w:cs="Arial"/>
            <w:bCs/>
          </w:rPr>
          <w:t>edms.mssm.edu</w:t>
        </w:r>
      </w:hyperlink>
      <w:r w:rsidR="00DF08AB">
        <w:rPr>
          <w:rFonts w:cs="Arial"/>
          <w:bCs/>
        </w:rPr>
        <w:t>)</w:t>
      </w:r>
      <w:r w:rsidR="0041152A" w:rsidRPr="0041152A">
        <w:rPr>
          <w:rFonts w:cs="Arial"/>
          <w:bCs/>
        </w:rPr>
        <w:t xml:space="preserve"> to complete a Triggering Event (TE) Form and obtain a TE#. All projects must have a current TE Form completed in the eDMS system.  A new T</w:t>
      </w:r>
      <w:r w:rsidR="0041152A">
        <w:rPr>
          <w:rFonts w:cs="Arial"/>
          <w:bCs/>
        </w:rPr>
        <w:t xml:space="preserve">E Form is required every year. </w:t>
      </w:r>
    </w:p>
    <w:p w14:paraId="5A43262C" w14:textId="77777777" w:rsidR="0041152A" w:rsidRDefault="00000000" w:rsidP="003D29AB">
      <w:pPr>
        <w:spacing w:before="120" w:after="120" w:line="276" w:lineRule="auto"/>
        <w:ind w:left="630"/>
        <w:jc w:val="both"/>
        <w:rPr>
          <w:rFonts w:ascii="Arial" w:hAnsi="Arial" w:cs="Arial"/>
        </w:rPr>
      </w:pPr>
      <w:sdt>
        <w:sdtPr>
          <w:rPr>
            <w:rFonts w:ascii="Arial" w:hAnsi="Arial" w:cs="Arial"/>
          </w:rPr>
          <w:id w:val="1390302341"/>
          <w14:checkbox>
            <w14:checked w14:val="0"/>
            <w14:checkedState w14:val="2612" w14:font="MS Gothic"/>
            <w14:uncheckedState w14:val="2610" w14:font="MS Gothic"/>
          </w14:checkbox>
        </w:sdtPr>
        <w:sdtContent>
          <w:r w:rsidR="0041152A" w:rsidRPr="0041152A">
            <w:rPr>
              <w:rFonts w:ascii="Segoe UI Symbol" w:eastAsia="MS Gothic" w:hAnsi="Segoe UI Symbol" w:cs="Segoe UI Symbol"/>
            </w:rPr>
            <w:t>☐</w:t>
          </w:r>
        </w:sdtContent>
      </w:sdt>
      <w:r w:rsidR="0041152A" w:rsidRPr="0041152A">
        <w:rPr>
          <w:rFonts w:ascii="Arial" w:hAnsi="Arial" w:cs="Arial"/>
        </w:rPr>
        <w:t xml:space="preserve"> Record the TE# that is listed next to ID on the form. You will be required to enter this TE# into your RUTH submission. </w:t>
      </w:r>
    </w:p>
    <w:p w14:paraId="5D1C5A59" w14:textId="77777777" w:rsidR="0041152A" w:rsidRPr="0041152A" w:rsidRDefault="00000000" w:rsidP="003D29AB">
      <w:pPr>
        <w:spacing w:before="120" w:after="120" w:line="276" w:lineRule="auto"/>
        <w:jc w:val="both"/>
        <w:rPr>
          <w:rFonts w:ascii="Arial" w:hAnsi="Arial" w:cs="Arial"/>
        </w:rPr>
      </w:pPr>
      <w:sdt>
        <w:sdtPr>
          <w:rPr>
            <w:rFonts w:ascii="Arial" w:hAnsi="Arial" w:cs="Arial"/>
          </w:rPr>
          <w:id w:val="311836502"/>
          <w14:checkbox>
            <w14:checked w14:val="0"/>
            <w14:checkedState w14:val="2612" w14:font="MS Gothic"/>
            <w14:uncheckedState w14:val="2610" w14:font="MS Gothic"/>
          </w14:checkbox>
        </w:sdtPr>
        <w:sdtContent>
          <w:r w:rsidR="0041152A" w:rsidRPr="0041152A">
            <w:rPr>
              <w:rFonts w:ascii="Segoe UI Symbol" w:eastAsia="MS Gothic" w:hAnsi="Segoe UI Symbol" w:cs="Segoe UI Symbol"/>
            </w:rPr>
            <w:t>☐</w:t>
          </w:r>
        </w:sdtContent>
      </w:sdt>
      <w:r w:rsidR="0041152A" w:rsidRPr="0041152A">
        <w:rPr>
          <w:rFonts w:ascii="Arial" w:hAnsi="Arial" w:cs="Arial"/>
        </w:rPr>
        <w:t xml:space="preserve"> All personnel must complete their FCOI disclosures in the TE Form for the new external funding. Only the individual personnel can complete their FCOI disclosures. All disclosure must be complete before FCOI can review the submission.  </w:t>
      </w:r>
    </w:p>
    <w:p w14:paraId="23C2E58B" w14:textId="77777777" w:rsidR="0041152A" w:rsidRPr="0041152A" w:rsidRDefault="00000000" w:rsidP="003D29AB">
      <w:pPr>
        <w:spacing w:before="120" w:after="120" w:line="276" w:lineRule="auto"/>
        <w:jc w:val="both"/>
        <w:rPr>
          <w:rFonts w:ascii="Arial" w:hAnsi="Arial" w:cs="Arial"/>
        </w:rPr>
      </w:pPr>
      <w:sdt>
        <w:sdtPr>
          <w:rPr>
            <w:rFonts w:ascii="Arial" w:hAnsi="Arial" w:cs="Arial"/>
          </w:rPr>
          <w:id w:val="-930659636"/>
          <w14:checkbox>
            <w14:checked w14:val="0"/>
            <w14:checkedState w14:val="2612" w14:font="MS Gothic"/>
            <w14:uncheckedState w14:val="2610" w14:font="MS Gothic"/>
          </w14:checkbox>
        </w:sdtPr>
        <w:sdtContent>
          <w:r w:rsidR="0041152A" w:rsidRPr="0041152A">
            <w:rPr>
              <w:rFonts w:ascii="Segoe UI Symbol" w:eastAsia="MS Gothic" w:hAnsi="Segoe UI Symbol" w:cs="Segoe UI Symbol"/>
            </w:rPr>
            <w:t>☐</w:t>
          </w:r>
        </w:sdtContent>
      </w:sdt>
      <w:r w:rsidR="0041152A" w:rsidRPr="0041152A">
        <w:rPr>
          <w:rFonts w:ascii="Arial" w:hAnsi="Arial" w:cs="Arial"/>
        </w:rPr>
        <w:t xml:space="preserve"> All personnel must complete PPHS required education modules through </w:t>
      </w:r>
      <w:hyperlink r:id="rId16" w:history="1">
        <w:r w:rsidR="0041152A" w:rsidRPr="0041152A">
          <w:rPr>
            <w:rStyle w:val="Hyperlink"/>
            <w:rFonts w:ascii="Arial" w:hAnsi="Arial" w:cs="Arial"/>
          </w:rPr>
          <w:t>CITIProgram.org</w:t>
        </w:r>
      </w:hyperlink>
      <w:r w:rsidR="0041152A" w:rsidRPr="0041152A">
        <w:rPr>
          <w:rFonts w:ascii="Arial" w:hAnsi="Arial" w:cs="Arial"/>
        </w:rPr>
        <w:t>. These courses are:</w:t>
      </w:r>
    </w:p>
    <w:p w14:paraId="06ECDDD7" w14:textId="77777777" w:rsidR="0041152A" w:rsidRPr="0041152A" w:rsidRDefault="00000000" w:rsidP="003D29AB">
      <w:pPr>
        <w:spacing w:before="120" w:after="120" w:line="276" w:lineRule="auto"/>
        <w:ind w:left="360"/>
        <w:jc w:val="both"/>
        <w:rPr>
          <w:rFonts w:ascii="Arial" w:hAnsi="Arial" w:cs="Arial"/>
        </w:rPr>
      </w:pPr>
      <w:sdt>
        <w:sdtPr>
          <w:rPr>
            <w:rFonts w:ascii="Arial" w:hAnsi="Arial" w:cs="Arial"/>
          </w:rPr>
          <w:id w:val="-1588060467"/>
          <w14:checkbox>
            <w14:checked w14:val="0"/>
            <w14:checkedState w14:val="2612" w14:font="MS Gothic"/>
            <w14:uncheckedState w14:val="2610" w14:font="MS Gothic"/>
          </w14:checkbox>
        </w:sdtPr>
        <w:sdtContent>
          <w:r w:rsidR="0041152A" w:rsidRPr="0041152A">
            <w:rPr>
              <w:rFonts w:ascii="Segoe UI Symbol" w:eastAsia="MS Gothic" w:hAnsi="Segoe UI Symbol" w:cs="Segoe UI Symbol"/>
            </w:rPr>
            <w:t>☐</w:t>
          </w:r>
        </w:sdtContent>
      </w:sdt>
      <w:r w:rsidR="0041152A" w:rsidRPr="0041152A">
        <w:rPr>
          <w:rFonts w:ascii="Arial" w:hAnsi="Arial" w:cs="Arial"/>
        </w:rPr>
        <w:t xml:space="preserve"> Basic course for investigators/ research staff (refresher needed every 3 years) </w:t>
      </w:r>
    </w:p>
    <w:p w14:paraId="48073A80" w14:textId="77777777" w:rsidR="0041152A" w:rsidRPr="0041152A" w:rsidRDefault="00000000" w:rsidP="003D29AB">
      <w:pPr>
        <w:spacing w:before="120" w:after="120" w:line="276" w:lineRule="auto"/>
        <w:ind w:left="360"/>
        <w:jc w:val="both"/>
        <w:rPr>
          <w:rFonts w:ascii="Arial" w:hAnsi="Arial" w:cs="Arial"/>
        </w:rPr>
      </w:pPr>
      <w:sdt>
        <w:sdtPr>
          <w:rPr>
            <w:rFonts w:ascii="Arial" w:hAnsi="Arial" w:cs="Arial"/>
          </w:rPr>
          <w:id w:val="896943788"/>
          <w14:checkbox>
            <w14:checked w14:val="0"/>
            <w14:checkedState w14:val="2612" w14:font="MS Gothic"/>
            <w14:uncheckedState w14:val="2610" w14:font="MS Gothic"/>
          </w14:checkbox>
        </w:sdtPr>
        <w:sdtContent>
          <w:r w:rsidR="0041152A" w:rsidRPr="0041152A">
            <w:rPr>
              <w:rFonts w:ascii="Segoe UI Symbol" w:eastAsia="MS Gothic" w:hAnsi="Segoe UI Symbol" w:cs="Segoe UI Symbol"/>
            </w:rPr>
            <w:t>☐</w:t>
          </w:r>
        </w:sdtContent>
      </w:sdt>
      <w:r w:rsidR="0041152A" w:rsidRPr="0041152A">
        <w:rPr>
          <w:rFonts w:ascii="Arial" w:hAnsi="Arial" w:cs="Arial"/>
        </w:rPr>
        <w:t xml:space="preserve"> Data Security and HIPAA training</w:t>
      </w:r>
    </w:p>
    <w:p w14:paraId="585C1F95" w14:textId="77777777" w:rsidR="0041152A" w:rsidRPr="0041152A" w:rsidRDefault="00000000" w:rsidP="003D29AB">
      <w:pPr>
        <w:spacing w:before="120" w:after="120" w:line="276" w:lineRule="auto"/>
        <w:ind w:left="360"/>
        <w:jc w:val="both"/>
        <w:rPr>
          <w:rFonts w:ascii="Arial" w:hAnsi="Arial" w:cs="Arial"/>
        </w:rPr>
      </w:pPr>
      <w:sdt>
        <w:sdtPr>
          <w:rPr>
            <w:rFonts w:ascii="Arial" w:hAnsi="Arial" w:cs="Arial"/>
          </w:rPr>
          <w:id w:val="1889998041"/>
          <w14:checkbox>
            <w14:checked w14:val="0"/>
            <w14:checkedState w14:val="2612" w14:font="MS Gothic"/>
            <w14:uncheckedState w14:val="2610" w14:font="MS Gothic"/>
          </w14:checkbox>
        </w:sdtPr>
        <w:sdtContent>
          <w:r w:rsidR="0041152A" w:rsidRPr="0041152A">
            <w:rPr>
              <w:rFonts w:ascii="Segoe UI Symbol" w:eastAsia="MS Gothic" w:hAnsi="Segoe UI Symbol" w:cs="Segoe UI Symbol"/>
            </w:rPr>
            <w:t>☐</w:t>
          </w:r>
        </w:sdtContent>
      </w:sdt>
      <w:r w:rsidR="0041152A" w:rsidRPr="0041152A">
        <w:rPr>
          <w:rFonts w:ascii="Arial" w:hAnsi="Arial" w:cs="Arial"/>
        </w:rPr>
        <w:t xml:space="preserve"> HIPAA for research update</w:t>
      </w:r>
    </w:p>
    <w:p w14:paraId="61348439" w14:textId="77777777" w:rsidR="0041152A" w:rsidRPr="0041152A" w:rsidRDefault="00000000" w:rsidP="003D29AB">
      <w:pPr>
        <w:spacing w:before="120" w:after="120" w:line="276" w:lineRule="auto"/>
        <w:ind w:left="360"/>
        <w:jc w:val="both"/>
        <w:rPr>
          <w:rFonts w:ascii="Arial" w:hAnsi="Arial" w:cs="Arial"/>
        </w:rPr>
      </w:pPr>
      <w:sdt>
        <w:sdtPr>
          <w:rPr>
            <w:rFonts w:ascii="Arial" w:hAnsi="Arial" w:cs="Arial"/>
          </w:rPr>
          <w:id w:val="-798692073"/>
          <w14:checkbox>
            <w14:checked w14:val="0"/>
            <w14:checkedState w14:val="2612" w14:font="MS Gothic"/>
            <w14:uncheckedState w14:val="2610" w14:font="MS Gothic"/>
          </w14:checkbox>
        </w:sdtPr>
        <w:sdtContent>
          <w:r w:rsidR="0041152A" w:rsidRPr="0041152A">
            <w:rPr>
              <w:rFonts w:ascii="Segoe UI Symbol" w:eastAsia="MS Gothic" w:hAnsi="Segoe UI Symbol" w:cs="Segoe UI Symbol"/>
            </w:rPr>
            <w:t>☐</w:t>
          </w:r>
        </w:sdtContent>
      </w:sdt>
      <w:r w:rsidR="0041152A" w:rsidRPr="0041152A">
        <w:rPr>
          <w:rFonts w:ascii="Arial" w:hAnsi="Arial" w:cs="Arial"/>
        </w:rPr>
        <w:t xml:space="preserve"> Rigor, Reproducibility and Ethical Behavior in Biomedical Research (only</w:t>
      </w:r>
      <w:r w:rsidR="005F4762">
        <w:rPr>
          <w:rFonts w:ascii="Arial" w:hAnsi="Arial" w:cs="Arial"/>
        </w:rPr>
        <w:t xml:space="preserve"> for</w:t>
      </w:r>
      <w:r w:rsidR="0041152A" w:rsidRPr="0041152A">
        <w:rPr>
          <w:rFonts w:ascii="Arial" w:hAnsi="Arial" w:cs="Arial"/>
          <w:i/>
          <w:iCs/>
        </w:rPr>
        <w:t xml:space="preserve"> faculty, students, resident</w:t>
      </w:r>
      <w:r w:rsidR="005F4762">
        <w:rPr>
          <w:rFonts w:ascii="Arial" w:hAnsi="Arial" w:cs="Arial"/>
          <w:i/>
          <w:iCs/>
        </w:rPr>
        <w:t>s</w:t>
      </w:r>
      <w:r w:rsidR="0041152A" w:rsidRPr="0041152A">
        <w:rPr>
          <w:rFonts w:ascii="Arial" w:hAnsi="Arial" w:cs="Arial"/>
          <w:i/>
          <w:iCs/>
        </w:rPr>
        <w:t>, fellows</w:t>
      </w:r>
      <w:r w:rsidR="0041152A" w:rsidRPr="0041152A">
        <w:rPr>
          <w:rFonts w:ascii="Arial" w:hAnsi="Arial" w:cs="Arial"/>
        </w:rPr>
        <w:t>)</w:t>
      </w:r>
    </w:p>
    <w:p w14:paraId="36C16A88" w14:textId="77777777" w:rsidR="0041152A" w:rsidRDefault="00000000" w:rsidP="003D29AB">
      <w:pPr>
        <w:spacing w:before="120" w:after="120" w:line="276" w:lineRule="auto"/>
        <w:ind w:left="360"/>
        <w:jc w:val="both"/>
        <w:rPr>
          <w:rFonts w:ascii="Arial" w:hAnsi="Arial" w:cs="Arial"/>
        </w:rPr>
      </w:pPr>
      <w:sdt>
        <w:sdtPr>
          <w:rPr>
            <w:rFonts w:ascii="Arial" w:hAnsi="Arial" w:cs="Arial"/>
          </w:rPr>
          <w:id w:val="1058674889"/>
          <w14:checkbox>
            <w14:checked w14:val="0"/>
            <w14:checkedState w14:val="2612" w14:font="MS Gothic"/>
            <w14:uncheckedState w14:val="2610" w14:font="MS Gothic"/>
          </w14:checkbox>
        </w:sdtPr>
        <w:sdtContent>
          <w:r w:rsidR="0041152A" w:rsidRPr="0041152A">
            <w:rPr>
              <w:rFonts w:ascii="Segoe UI Symbol" w:eastAsia="MS Gothic" w:hAnsi="Segoe UI Symbol" w:cs="Segoe UI Symbol"/>
            </w:rPr>
            <w:t>☐</w:t>
          </w:r>
        </w:sdtContent>
      </w:sdt>
      <w:r w:rsidR="0041152A" w:rsidRPr="0041152A">
        <w:rPr>
          <w:rFonts w:ascii="Arial" w:hAnsi="Arial" w:cs="Arial"/>
        </w:rPr>
        <w:t xml:space="preserve"> GCP </w:t>
      </w:r>
      <w:r w:rsidR="0041152A" w:rsidRPr="0041152A">
        <w:rPr>
          <w:rStyle w:val="group"/>
          <w:rFonts w:ascii="Arial" w:hAnsi="Arial" w:cs="Arial"/>
        </w:rPr>
        <w:t>for Clinical Trials with Investigational Drugs and Biologics (</w:t>
      </w:r>
      <w:r w:rsidR="0041152A" w:rsidRPr="0041152A">
        <w:rPr>
          <w:rFonts w:ascii="Arial" w:hAnsi="Arial" w:cs="Arial"/>
          <w:i/>
        </w:rPr>
        <w:t>if your project is FDA regulated or if required by external sponsor</w:t>
      </w:r>
      <w:r w:rsidR="0041152A" w:rsidRPr="0041152A">
        <w:rPr>
          <w:rFonts w:ascii="Arial" w:hAnsi="Arial" w:cs="Arial"/>
        </w:rPr>
        <w:t xml:space="preserve">). A refresher is not required by the PPHS but may be required by your study sponsor. </w:t>
      </w:r>
    </w:p>
    <w:p w14:paraId="3520A57E" w14:textId="77777777" w:rsidR="006A2BC7" w:rsidRDefault="00000000" w:rsidP="00C24D96">
      <w:pPr>
        <w:spacing w:before="120" w:after="120" w:line="276" w:lineRule="auto"/>
        <w:jc w:val="both"/>
        <w:rPr>
          <w:rFonts w:ascii="Arial" w:hAnsi="Arial" w:cs="Arial"/>
        </w:rPr>
      </w:pPr>
      <w:sdt>
        <w:sdtPr>
          <w:rPr>
            <w:rFonts w:ascii="Arial" w:hAnsi="Arial" w:cs="Arial"/>
          </w:rPr>
          <w:id w:val="728273641"/>
          <w14:checkbox>
            <w14:checked w14:val="0"/>
            <w14:checkedState w14:val="2612" w14:font="MS Gothic"/>
            <w14:uncheckedState w14:val="2610" w14:font="MS Gothic"/>
          </w14:checkbox>
        </w:sdtPr>
        <w:sdtContent>
          <w:r w:rsidR="006A2BC7">
            <w:rPr>
              <w:rFonts w:ascii="MS Gothic" w:eastAsia="MS Gothic" w:hAnsi="MS Gothic" w:cs="Arial" w:hint="eastAsia"/>
            </w:rPr>
            <w:t>☐</w:t>
          </w:r>
        </w:sdtContent>
      </w:sdt>
      <w:r w:rsidR="006A2BC7">
        <w:rPr>
          <w:rFonts w:ascii="Arial" w:hAnsi="Arial" w:cs="Arial"/>
        </w:rPr>
        <w:t>All personnel must have an appropriate role that best describes their activities on the study team. Only one role should be assigned to each personnel.</w:t>
      </w:r>
    </w:p>
    <w:p w14:paraId="4079B48E" w14:textId="77777777" w:rsidR="006A2BC7" w:rsidRPr="00C24D96" w:rsidRDefault="00000000" w:rsidP="00C24D96">
      <w:pPr>
        <w:spacing w:before="120" w:after="120" w:line="276" w:lineRule="auto"/>
        <w:ind w:firstLine="360"/>
        <w:rPr>
          <w:rFonts w:ascii="Arial" w:eastAsiaTheme="minorEastAsia" w:hAnsi="Arial" w:cs="Arial"/>
        </w:rPr>
      </w:pPr>
      <w:sdt>
        <w:sdtPr>
          <w:rPr>
            <w:rFonts w:ascii="Arial" w:hAnsi="Arial" w:cs="Arial"/>
          </w:rPr>
          <w:id w:val="1304045250"/>
          <w14:checkbox>
            <w14:checked w14:val="0"/>
            <w14:checkedState w14:val="2612" w14:font="MS Gothic"/>
            <w14:uncheckedState w14:val="2610" w14:font="MS Gothic"/>
          </w14:checkbox>
        </w:sdtPr>
        <w:sdtContent>
          <w:r w:rsidR="006A2BC7">
            <w:rPr>
              <w:rFonts w:ascii="MS Gothic" w:eastAsia="MS Gothic" w:hAnsi="MS Gothic" w:cs="Arial" w:hint="eastAsia"/>
            </w:rPr>
            <w:t>☐</w:t>
          </w:r>
        </w:sdtContent>
      </w:sdt>
      <w:r w:rsidR="00C24D96">
        <w:rPr>
          <w:rFonts w:ascii="Arial" w:hAnsi="Arial" w:cs="Arial"/>
        </w:rPr>
        <w:t xml:space="preserve">The Admin non-FCOI </w:t>
      </w:r>
      <w:r w:rsidR="006A2BC7" w:rsidRPr="006A2BC7">
        <w:rPr>
          <w:rFonts w:ascii="Arial" w:hAnsi="Arial" w:cs="Arial"/>
        </w:rPr>
        <w:t xml:space="preserve">role </w:t>
      </w:r>
      <w:r w:rsidR="006A2BC7" w:rsidRPr="00C24D96">
        <w:rPr>
          <w:rFonts w:ascii="Arial" w:eastAsiaTheme="minorEastAsia" w:hAnsi="Arial" w:cs="Arial"/>
        </w:rPr>
        <w:t xml:space="preserve">is reserved for personnel </w:t>
      </w:r>
      <w:r w:rsidR="00EB1C76">
        <w:rPr>
          <w:rFonts w:ascii="Arial" w:eastAsiaTheme="minorEastAsia" w:hAnsi="Arial" w:cs="Arial"/>
        </w:rPr>
        <w:t xml:space="preserve">only </w:t>
      </w:r>
      <w:r w:rsidR="006A2BC7" w:rsidRPr="00C24D96">
        <w:rPr>
          <w:rFonts w:ascii="Arial" w:eastAsiaTheme="minorEastAsia" w:hAnsi="Arial" w:cs="Arial"/>
        </w:rPr>
        <w:t>involved in administrative/ regulatory paperwork for the study. This role is not for personnel involved in the design, conduct, or reporting of the study.</w:t>
      </w:r>
      <w:r w:rsidR="00EB1C76">
        <w:rPr>
          <w:rFonts w:ascii="Arial" w:eastAsiaTheme="minorEastAsia" w:hAnsi="Arial" w:cs="Arial"/>
        </w:rPr>
        <w:t xml:space="preserve"> There may be no more than</w:t>
      </w:r>
      <w:r w:rsidR="00C24D96">
        <w:rPr>
          <w:rFonts w:ascii="Arial" w:eastAsiaTheme="minorEastAsia" w:hAnsi="Arial" w:cs="Arial"/>
        </w:rPr>
        <w:t xml:space="preserve"> three</w:t>
      </w:r>
      <w:r w:rsidR="00EB1C76">
        <w:rPr>
          <w:rFonts w:ascii="Arial" w:eastAsiaTheme="minorEastAsia" w:hAnsi="Arial" w:cs="Arial"/>
        </w:rPr>
        <w:t xml:space="preserve"> </w:t>
      </w:r>
      <w:r w:rsidR="00C24D96">
        <w:rPr>
          <w:rFonts w:ascii="Arial" w:eastAsiaTheme="minorEastAsia" w:hAnsi="Arial" w:cs="Arial"/>
        </w:rPr>
        <w:t>(</w:t>
      </w:r>
      <w:r w:rsidR="00EB1C76">
        <w:rPr>
          <w:rFonts w:ascii="Arial" w:eastAsiaTheme="minorEastAsia" w:hAnsi="Arial" w:cs="Arial"/>
        </w:rPr>
        <w:t>3</w:t>
      </w:r>
      <w:r w:rsidR="00C24D96">
        <w:rPr>
          <w:rFonts w:ascii="Arial" w:eastAsiaTheme="minorEastAsia" w:hAnsi="Arial" w:cs="Arial"/>
        </w:rPr>
        <w:t>)</w:t>
      </w:r>
      <w:r w:rsidR="00EB1C76">
        <w:rPr>
          <w:rFonts w:ascii="Arial" w:eastAsiaTheme="minorEastAsia" w:hAnsi="Arial" w:cs="Arial"/>
        </w:rPr>
        <w:t xml:space="preserve"> study team members with the </w:t>
      </w:r>
      <w:r w:rsidR="00C24D96">
        <w:rPr>
          <w:rFonts w:ascii="Arial" w:hAnsi="Arial" w:cs="Arial"/>
        </w:rPr>
        <w:t xml:space="preserve">Admin non-FCOI </w:t>
      </w:r>
      <w:r w:rsidR="00EB1C76">
        <w:rPr>
          <w:rFonts w:ascii="Arial" w:eastAsiaTheme="minorEastAsia" w:hAnsi="Arial" w:cs="Arial"/>
        </w:rPr>
        <w:t>role.</w:t>
      </w:r>
    </w:p>
    <w:p w14:paraId="18108700" w14:textId="77777777" w:rsidR="0041152A" w:rsidRDefault="00000000" w:rsidP="003D29AB">
      <w:pPr>
        <w:spacing w:before="120" w:after="120" w:line="276" w:lineRule="auto"/>
        <w:ind w:left="360" w:hanging="360"/>
        <w:jc w:val="both"/>
        <w:rPr>
          <w:rFonts w:ascii="Arial" w:hAnsi="Arial" w:cs="Arial"/>
        </w:rPr>
      </w:pPr>
      <w:sdt>
        <w:sdtPr>
          <w:id w:val="808440993"/>
          <w14:checkbox>
            <w14:checked w14:val="0"/>
            <w14:checkedState w14:val="2612" w14:font="MS Gothic"/>
            <w14:uncheckedState w14:val="2610" w14:font="MS Gothic"/>
          </w14:checkbox>
        </w:sdtPr>
        <w:sdtContent>
          <w:r w:rsidR="0041152A">
            <w:rPr>
              <w:rFonts w:ascii="MS Gothic" w:eastAsia="MS Gothic" w:hAnsi="MS Gothic" w:hint="eastAsia"/>
            </w:rPr>
            <w:t>☐</w:t>
          </w:r>
        </w:sdtContent>
      </w:sdt>
      <w:r w:rsidR="0041152A">
        <w:t xml:space="preserve">   </w:t>
      </w:r>
      <w:r w:rsidR="0041152A" w:rsidRPr="0041152A">
        <w:rPr>
          <w:rFonts w:ascii="Arial" w:hAnsi="Arial" w:cs="Arial"/>
        </w:rPr>
        <w:t xml:space="preserve">All externally funded projects must have an InfoEd submission for a Grants &amp; Contracts Office (GCO) review. Externally funded means that the study is not School-sponsored and is not a cooperative group sponsored research. Contact GCO at </w:t>
      </w:r>
      <w:hyperlink r:id="rId17" w:history="1">
        <w:r w:rsidR="0041152A" w:rsidRPr="0041152A">
          <w:rPr>
            <w:rStyle w:val="Hyperlink"/>
            <w:rFonts w:ascii="Arial" w:hAnsi="Arial" w:cs="Arial"/>
          </w:rPr>
          <w:t>GCO@mssm.edu</w:t>
        </w:r>
      </w:hyperlink>
      <w:r w:rsidR="0041152A" w:rsidRPr="0041152A">
        <w:rPr>
          <w:rFonts w:ascii="Arial" w:hAnsi="Arial" w:cs="Arial"/>
        </w:rPr>
        <w:t xml:space="preserve"> for further assistance on navigating the Infoed system. </w:t>
      </w:r>
    </w:p>
    <w:p w14:paraId="4D17D58E" w14:textId="77777777" w:rsidR="000672CD" w:rsidRDefault="000672CD" w:rsidP="003D29AB">
      <w:pPr>
        <w:spacing w:before="120" w:after="120" w:line="276" w:lineRule="auto"/>
        <w:ind w:left="360" w:hanging="360"/>
        <w:jc w:val="both"/>
        <w:rPr>
          <w:rFonts w:ascii="Arial" w:hAnsi="Arial" w:cs="Arial"/>
        </w:rPr>
      </w:pPr>
      <w:r>
        <w:rPr>
          <w:rFonts w:ascii="Arial" w:hAnsi="Arial" w:cs="Arial"/>
        </w:rPr>
        <w:tab/>
      </w:r>
      <w:sdt>
        <w:sdtPr>
          <w:rPr>
            <w:rFonts w:ascii="Arial" w:hAnsi="Arial" w:cs="Arial"/>
          </w:rPr>
          <w:id w:val="-45772091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For industry funded studies where the contract is manage by FACTS, if a GCO submission was not made before January 1 2024, then a GCO submission is not needed.</w:t>
      </w:r>
    </w:p>
    <w:p w14:paraId="26687829" w14:textId="77777777" w:rsidR="005F4762" w:rsidRPr="0041152A" w:rsidRDefault="005F4762" w:rsidP="003D29AB">
      <w:pPr>
        <w:spacing w:before="120" w:after="120" w:line="276" w:lineRule="auto"/>
        <w:ind w:left="360" w:hanging="360"/>
        <w:jc w:val="both"/>
        <w:rPr>
          <w:rFonts w:ascii="Arial" w:hAnsi="Arial" w:cs="Arial"/>
        </w:rPr>
      </w:pPr>
    </w:p>
    <w:p w14:paraId="10D692FE" w14:textId="77777777" w:rsidR="00A3400A" w:rsidRPr="0041152A" w:rsidRDefault="0041152A" w:rsidP="003D29AB">
      <w:pPr>
        <w:pStyle w:val="SectionHeading-HCG"/>
        <w:spacing w:before="120" w:after="120" w:line="276" w:lineRule="auto"/>
        <w:rPr>
          <w:sz w:val="22"/>
          <w:szCs w:val="22"/>
        </w:rPr>
      </w:pPr>
      <w:bookmarkStart w:id="1" w:name="_Hlk110232981"/>
      <w:r w:rsidRPr="0041152A">
        <w:t xml:space="preserve">After completing the steps above, the following steps need to be completed in RUTH </w:t>
      </w:r>
    </w:p>
    <w:p w14:paraId="12D1C270" w14:textId="77777777" w:rsidR="00A3400A" w:rsidRDefault="00C51B06" w:rsidP="003D29AB">
      <w:pPr>
        <w:pStyle w:val="PrimarySectionText-HCG"/>
        <w:spacing w:before="120"/>
        <w:rPr>
          <w:rFonts w:cs="Arial"/>
        </w:rPr>
      </w:pPr>
      <w:r>
        <w:rPr>
          <w:rFonts w:ascii="Segoe UI Symbol" w:hAnsi="Segoe UI Symbol" w:cs="Segoe UI Symbol"/>
        </w:rPr>
        <w:t>☐</w:t>
      </w:r>
      <w:r>
        <w:rPr>
          <w:rFonts w:cs="Arial"/>
        </w:rPr>
        <w:t xml:space="preserve"> </w:t>
      </w:r>
      <w:r w:rsidR="0041152A" w:rsidRPr="0041152A">
        <w:rPr>
          <w:rFonts w:cs="Arial"/>
        </w:rPr>
        <w:t>Every project requires an HRP-503 form with the application.  Choose one of the three HRP-503 Application Forms to use for your application.  These are found in the RUTH Library under Templates.</w:t>
      </w:r>
    </w:p>
    <w:p w14:paraId="141D03F4" w14:textId="77777777" w:rsidR="0041152A" w:rsidRPr="0041152A" w:rsidRDefault="00000000" w:rsidP="003D29AB">
      <w:pPr>
        <w:spacing w:before="120" w:after="120" w:line="276" w:lineRule="auto"/>
        <w:ind w:left="630" w:hanging="360"/>
        <w:jc w:val="both"/>
        <w:rPr>
          <w:rFonts w:ascii="Arial" w:hAnsi="Arial" w:cs="Arial"/>
        </w:rPr>
      </w:pPr>
      <w:sdt>
        <w:sdtPr>
          <w:rPr>
            <w:rFonts w:ascii="Arial" w:hAnsi="Arial" w:cs="Arial"/>
          </w:rPr>
          <w:id w:val="-1988317208"/>
          <w14:checkbox>
            <w14:checked w14:val="0"/>
            <w14:checkedState w14:val="2612" w14:font="MS Gothic"/>
            <w14:uncheckedState w14:val="2610" w14:font="MS Gothic"/>
          </w14:checkbox>
        </w:sdtPr>
        <w:sdtContent>
          <w:r w:rsidR="0041152A">
            <w:rPr>
              <w:rFonts w:ascii="MS Gothic" w:eastAsia="MS Gothic" w:hAnsi="MS Gothic" w:cs="Arial" w:hint="eastAsia"/>
            </w:rPr>
            <w:t>☐</w:t>
          </w:r>
        </w:sdtContent>
      </w:sdt>
      <w:r w:rsidR="0041152A" w:rsidRPr="0041152A">
        <w:rPr>
          <w:rFonts w:ascii="Arial" w:hAnsi="Arial" w:cs="Arial"/>
        </w:rPr>
        <w:t xml:space="preserve"> </w:t>
      </w:r>
      <w:r w:rsidR="0041152A">
        <w:rPr>
          <w:rFonts w:ascii="Arial" w:hAnsi="Arial" w:cs="Arial"/>
        </w:rPr>
        <w:t xml:space="preserve"> </w:t>
      </w:r>
      <w:r w:rsidR="0041152A" w:rsidRPr="0041152A">
        <w:rPr>
          <w:rFonts w:ascii="Arial" w:hAnsi="Arial" w:cs="Arial"/>
        </w:rPr>
        <w:t>For record/specimen review only projects (e.g</w:t>
      </w:r>
      <w:r w:rsidR="0041152A">
        <w:rPr>
          <w:rFonts w:ascii="Arial" w:hAnsi="Arial" w:cs="Arial"/>
        </w:rPr>
        <w:t>.</w:t>
      </w:r>
      <w:r w:rsidR="0041152A" w:rsidRPr="0041152A">
        <w:rPr>
          <w:rFonts w:ascii="Arial" w:hAnsi="Arial" w:cs="Arial"/>
        </w:rPr>
        <w:t xml:space="preserve"> retrospective chart reviews), use only the “HRP-503R – Record/Specimen Review Application”</w:t>
      </w:r>
    </w:p>
    <w:p w14:paraId="382D6322" w14:textId="77777777" w:rsidR="0041152A" w:rsidRPr="0041152A" w:rsidRDefault="00000000" w:rsidP="003D29AB">
      <w:pPr>
        <w:spacing w:before="120" w:after="120" w:line="276" w:lineRule="auto"/>
        <w:ind w:left="630" w:hanging="360"/>
        <w:jc w:val="both"/>
        <w:rPr>
          <w:rFonts w:ascii="Arial" w:hAnsi="Arial" w:cs="Arial"/>
        </w:rPr>
      </w:pPr>
      <w:sdt>
        <w:sdtPr>
          <w:rPr>
            <w:rFonts w:ascii="Arial" w:hAnsi="Arial" w:cs="Arial"/>
          </w:rPr>
          <w:id w:val="753939246"/>
          <w14:checkbox>
            <w14:checked w14:val="0"/>
            <w14:checkedState w14:val="2612" w14:font="MS Gothic"/>
            <w14:uncheckedState w14:val="2610" w14:font="MS Gothic"/>
          </w14:checkbox>
        </w:sdtPr>
        <w:sdtContent>
          <w:r w:rsidR="0041152A" w:rsidRPr="0041152A">
            <w:rPr>
              <w:rFonts w:ascii="Segoe UI Symbol" w:eastAsia="MS Gothic" w:hAnsi="Segoe UI Symbol" w:cs="Segoe UI Symbol"/>
            </w:rPr>
            <w:t>☐</w:t>
          </w:r>
        </w:sdtContent>
      </w:sdt>
      <w:r w:rsidR="0041152A" w:rsidRPr="0041152A">
        <w:rPr>
          <w:rFonts w:ascii="Arial" w:hAnsi="Arial" w:cs="Arial"/>
        </w:rPr>
        <w:t xml:space="preserve"> </w:t>
      </w:r>
      <w:r w:rsidR="0041152A">
        <w:rPr>
          <w:rFonts w:ascii="Arial" w:hAnsi="Arial" w:cs="Arial"/>
        </w:rPr>
        <w:t xml:space="preserve">  </w:t>
      </w:r>
      <w:r w:rsidR="0041152A" w:rsidRPr="0041152A">
        <w:rPr>
          <w:rFonts w:ascii="Arial" w:hAnsi="Arial" w:cs="Arial"/>
        </w:rPr>
        <w:t>For Exempt determination (</w:t>
      </w:r>
      <w:hyperlink r:id="rId18" w:history="1">
        <w:r w:rsidR="0041152A" w:rsidRPr="0041152A">
          <w:rPr>
            <w:rStyle w:val="Hyperlink"/>
            <w:rFonts w:ascii="Arial" w:hAnsi="Arial" w:cs="Arial"/>
          </w:rPr>
          <w:t>OHRP Exempt categories found here</w:t>
        </w:r>
      </w:hyperlink>
      <w:r w:rsidR="0041152A" w:rsidRPr="0041152A">
        <w:rPr>
          <w:rFonts w:ascii="Arial" w:hAnsi="Arial" w:cs="Arial"/>
        </w:rPr>
        <w:t>) applications, use only the “HRP-503E – Exempt Determination Application”</w:t>
      </w:r>
    </w:p>
    <w:p w14:paraId="4040F1BC" w14:textId="77777777" w:rsidR="0041152A" w:rsidRDefault="00000000" w:rsidP="003D29AB">
      <w:pPr>
        <w:spacing w:before="120" w:after="120" w:line="276" w:lineRule="auto"/>
        <w:ind w:left="270"/>
        <w:jc w:val="both"/>
        <w:rPr>
          <w:rFonts w:ascii="Arial" w:hAnsi="Arial" w:cs="Arial"/>
        </w:rPr>
      </w:pPr>
      <w:sdt>
        <w:sdtPr>
          <w:rPr>
            <w:rFonts w:ascii="Arial" w:hAnsi="Arial" w:cs="Arial"/>
          </w:rPr>
          <w:id w:val="-170656142"/>
          <w14:checkbox>
            <w14:checked w14:val="0"/>
            <w14:checkedState w14:val="2612" w14:font="MS Gothic"/>
            <w14:uncheckedState w14:val="2610" w14:font="MS Gothic"/>
          </w14:checkbox>
        </w:sdtPr>
        <w:sdtContent>
          <w:r w:rsidR="0041152A" w:rsidRPr="0041152A">
            <w:rPr>
              <w:rFonts w:ascii="Segoe UI Symbol" w:eastAsia="MS Gothic" w:hAnsi="Segoe UI Symbol" w:cs="Segoe UI Symbol"/>
            </w:rPr>
            <w:t>☐</w:t>
          </w:r>
        </w:sdtContent>
      </w:sdt>
      <w:r w:rsidR="0041152A" w:rsidRPr="0041152A">
        <w:rPr>
          <w:rFonts w:ascii="Arial" w:hAnsi="Arial" w:cs="Arial"/>
        </w:rPr>
        <w:t xml:space="preserve"> </w:t>
      </w:r>
      <w:r w:rsidR="0041152A">
        <w:rPr>
          <w:rFonts w:ascii="Arial" w:hAnsi="Arial" w:cs="Arial"/>
        </w:rPr>
        <w:t xml:space="preserve">  </w:t>
      </w:r>
      <w:r w:rsidR="0041152A" w:rsidRPr="0041152A">
        <w:rPr>
          <w:rFonts w:ascii="Arial" w:hAnsi="Arial" w:cs="Arial"/>
        </w:rPr>
        <w:t xml:space="preserve">For all other applications, use the “HRP-503 – Full RUTH Application” </w:t>
      </w:r>
    </w:p>
    <w:p w14:paraId="16867FBB" w14:textId="77777777" w:rsidR="003D29AB" w:rsidRPr="0041152A" w:rsidRDefault="003D29AB" w:rsidP="003D29AB">
      <w:pPr>
        <w:spacing w:before="120" w:after="120" w:line="276" w:lineRule="auto"/>
        <w:ind w:left="270"/>
        <w:jc w:val="both"/>
        <w:rPr>
          <w:rFonts w:ascii="Arial" w:hAnsi="Arial" w:cs="Arial"/>
        </w:rPr>
      </w:pPr>
    </w:p>
    <w:p w14:paraId="40DEF8E2" w14:textId="77777777" w:rsidR="003D29AB" w:rsidRDefault="00000000" w:rsidP="003D29AB">
      <w:pPr>
        <w:tabs>
          <w:tab w:val="left" w:pos="630"/>
        </w:tabs>
        <w:spacing w:before="120" w:after="120" w:line="276" w:lineRule="auto"/>
        <w:ind w:left="270" w:hanging="270"/>
        <w:rPr>
          <w:rFonts w:ascii="Arial" w:hAnsi="Arial" w:cs="Arial"/>
        </w:rPr>
      </w:pPr>
      <w:sdt>
        <w:sdtPr>
          <w:rPr>
            <w:rFonts w:ascii="Arial" w:hAnsi="Arial" w:cs="Arial"/>
          </w:rPr>
          <w:id w:val="1626356026"/>
          <w14:checkbox>
            <w14:checked w14:val="0"/>
            <w14:checkedState w14:val="2612" w14:font="MS Gothic"/>
            <w14:uncheckedState w14:val="2610" w14:font="MS Gothic"/>
          </w14:checkbox>
        </w:sdtPr>
        <w:sdtContent>
          <w:r w:rsidR="003D29AB">
            <w:rPr>
              <w:rFonts w:ascii="MS Gothic" w:eastAsia="MS Gothic" w:hAnsi="MS Gothic" w:cs="Arial" w:hint="eastAsia"/>
            </w:rPr>
            <w:t>☐</w:t>
          </w:r>
        </w:sdtContent>
      </w:sdt>
      <w:r w:rsidR="003D29AB" w:rsidRPr="003D29AB">
        <w:rPr>
          <w:rFonts w:ascii="Arial" w:hAnsi="Arial" w:cs="Arial"/>
        </w:rPr>
        <w:t xml:space="preserve"> </w:t>
      </w:r>
      <w:r w:rsidR="003D29AB">
        <w:rPr>
          <w:rFonts w:ascii="Arial" w:hAnsi="Arial" w:cs="Arial"/>
        </w:rPr>
        <w:t xml:space="preserve"> </w:t>
      </w:r>
      <w:r w:rsidR="003D29AB" w:rsidRPr="003D29AB">
        <w:rPr>
          <w:rFonts w:ascii="Arial" w:hAnsi="Arial" w:cs="Arial"/>
        </w:rPr>
        <w:t xml:space="preserve">All projects require a protocol (with a few exceptions) </w:t>
      </w:r>
    </w:p>
    <w:p w14:paraId="44FEC8AC" w14:textId="5DD49340" w:rsidR="003D29AB" w:rsidRDefault="00000000" w:rsidP="003D29AB">
      <w:pPr>
        <w:tabs>
          <w:tab w:val="left" w:pos="630"/>
        </w:tabs>
        <w:spacing w:before="120" w:after="120" w:line="276" w:lineRule="auto"/>
        <w:ind w:left="270"/>
        <w:rPr>
          <w:rFonts w:ascii="Arial" w:hAnsi="Arial" w:cs="Arial"/>
        </w:rPr>
      </w:pPr>
      <w:sdt>
        <w:sdtPr>
          <w:rPr>
            <w:rFonts w:ascii="Arial" w:hAnsi="Arial" w:cs="Arial"/>
          </w:rPr>
          <w:id w:val="2121801902"/>
          <w14:checkbox>
            <w14:checked w14:val="0"/>
            <w14:checkedState w14:val="2612" w14:font="MS Gothic"/>
            <w14:uncheckedState w14:val="2610" w14:font="MS Gothic"/>
          </w14:checkbox>
        </w:sdtPr>
        <w:sdtContent>
          <w:r w:rsidR="00FD04A9">
            <w:rPr>
              <w:rFonts w:ascii="MS Gothic" w:eastAsia="MS Gothic" w:hAnsi="MS Gothic" w:cs="Arial" w:hint="eastAsia"/>
            </w:rPr>
            <w:t>☐</w:t>
          </w:r>
        </w:sdtContent>
      </w:sdt>
      <w:r w:rsidR="003D29AB" w:rsidRPr="003D29AB">
        <w:rPr>
          <w:rFonts w:ascii="Arial" w:hAnsi="Arial" w:cs="Arial"/>
        </w:rPr>
        <w:t xml:space="preserve"> </w:t>
      </w:r>
      <w:r w:rsidR="003D29AB">
        <w:rPr>
          <w:rFonts w:ascii="Arial" w:hAnsi="Arial" w:cs="Arial"/>
        </w:rPr>
        <w:t xml:space="preserve"> </w:t>
      </w:r>
      <w:r w:rsidR="003D29AB" w:rsidRPr="003D29AB">
        <w:rPr>
          <w:rFonts w:ascii="Arial" w:hAnsi="Arial" w:cs="Arial"/>
        </w:rPr>
        <w:t>For studies using the HRP-503R or HRP-503E, these documents will stand as the protocol</w:t>
      </w:r>
      <w:r w:rsidR="003D29AB">
        <w:rPr>
          <w:rFonts w:ascii="Arial" w:hAnsi="Arial" w:cs="Arial"/>
        </w:rPr>
        <w:t xml:space="preserve"> for the project.  In the RUTH Smart form,</w:t>
      </w:r>
      <w:r w:rsidR="003D29AB" w:rsidRPr="003D29AB">
        <w:rPr>
          <w:rFonts w:ascii="Arial" w:hAnsi="Arial" w:cs="Arial"/>
        </w:rPr>
        <w:t xml:space="preserve"> upload the document on the Basic Study Information page under “Attach the Protocol”.</w:t>
      </w:r>
      <w:r w:rsidR="003D29AB" w:rsidRPr="003D29AB">
        <w:rPr>
          <w:rFonts w:ascii="Arial" w:hAnsi="Arial" w:cs="Arial"/>
        </w:rPr>
        <w:br/>
      </w:r>
      <w:sdt>
        <w:sdtPr>
          <w:rPr>
            <w:rFonts w:ascii="Arial" w:hAnsi="Arial" w:cs="Arial"/>
          </w:rPr>
          <w:id w:val="1500303959"/>
          <w14:checkbox>
            <w14:checked w14:val="0"/>
            <w14:checkedState w14:val="2612" w14:font="MS Gothic"/>
            <w14:uncheckedState w14:val="2610" w14:font="MS Gothic"/>
          </w14:checkbox>
        </w:sdtPr>
        <w:sdtContent>
          <w:r w:rsidR="003D29AB" w:rsidRPr="003D29AB">
            <w:rPr>
              <w:rFonts w:ascii="Segoe UI Symbol" w:eastAsia="MS Gothic" w:hAnsi="Segoe UI Symbol" w:cs="Segoe UI Symbol"/>
            </w:rPr>
            <w:t>☐</w:t>
          </w:r>
        </w:sdtContent>
      </w:sdt>
      <w:r w:rsidR="003D29AB" w:rsidRPr="003D29AB">
        <w:rPr>
          <w:rFonts w:ascii="Arial" w:hAnsi="Arial" w:cs="Arial"/>
        </w:rPr>
        <w:t xml:space="preserve"> </w:t>
      </w:r>
      <w:r w:rsidR="003D29AB">
        <w:rPr>
          <w:rFonts w:ascii="Arial" w:hAnsi="Arial" w:cs="Arial"/>
        </w:rPr>
        <w:t xml:space="preserve"> </w:t>
      </w:r>
      <w:r w:rsidR="003D29AB" w:rsidRPr="003D29AB">
        <w:rPr>
          <w:rFonts w:ascii="Arial" w:hAnsi="Arial" w:cs="Arial"/>
        </w:rPr>
        <w:t xml:space="preserve">Regardless of the above, all multi-site/collaborative studies must submit a protocol.  </w:t>
      </w:r>
    </w:p>
    <w:p w14:paraId="7D654EC4" w14:textId="77777777" w:rsidR="003D29AB" w:rsidRPr="003D29AB" w:rsidRDefault="00000000" w:rsidP="003D29AB">
      <w:pPr>
        <w:tabs>
          <w:tab w:val="left" w:pos="630"/>
        </w:tabs>
        <w:spacing w:before="120" w:after="120" w:line="276" w:lineRule="auto"/>
        <w:ind w:left="270"/>
        <w:rPr>
          <w:rFonts w:ascii="Arial" w:hAnsi="Arial" w:cs="Arial"/>
        </w:rPr>
      </w:pPr>
      <w:sdt>
        <w:sdtPr>
          <w:rPr>
            <w:rFonts w:ascii="Arial" w:hAnsi="Arial" w:cs="Arial"/>
          </w:rPr>
          <w:id w:val="1258020318"/>
          <w14:checkbox>
            <w14:checked w14:val="0"/>
            <w14:checkedState w14:val="2612" w14:font="MS Gothic"/>
            <w14:uncheckedState w14:val="2610" w14:font="MS Gothic"/>
          </w14:checkbox>
        </w:sdtPr>
        <w:sdtContent>
          <w:r w:rsidR="003D29AB" w:rsidRPr="003D29AB">
            <w:rPr>
              <w:rFonts w:ascii="Segoe UI Symbol" w:eastAsia="MS Gothic" w:hAnsi="Segoe UI Symbol" w:cs="Segoe UI Symbol"/>
            </w:rPr>
            <w:t>☐</w:t>
          </w:r>
        </w:sdtContent>
      </w:sdt>
      <w:r w:rsidR="003D29AB" w:rsidRPr="003D29AB">
        <w:rPr>
          <w:rFonts w:ascii="Arial" w:hAnsi="Arial" w:cs="Arial"/>
        </w:rPr>
        <w:t xml:space="preserve"> </w:t>
      </w:r>
      <w:r w:rsidR="003D29AB">
        <w:rPr>
          <w:rFonts w:ascii="Arial" w:hAnsi="Arial" w:cs="Arial"/>
        </w:rPr>
        <w:t xml:space="preserve"> </w:t>
      </w:r>
      <w:r w:rsidR="003D29AB" w:rsidRPr="003D29AB">
        <w:rPr>
          <w:rFonts w:ascii="Arial" w:hAnsi="Arial" w:cs="Arial"/>
        </w:rPr>
        <w:t xml:space="preserve">For studies using the HRP-503 Full Application, a separate protocol must be submitted. A protocol can be an NIH grant, a sponsor protocol, or one created by the study team. A good example of a protocol can be found on the NIH website </w:t>
      </w:r>
      <w:hyperlink r:id="rId19" w:history="1">
        <w:r w:rsidR="003D29AB" w:rsidRPr="003D29AB">
          <w:rPr>
            <w:rStyle w:val="Hyperlink"/>
            <w:rFonts w:ascii="Arial" w:hAnsi="Arial" w:cs="Arial"/>
          </w:rPr>
          <w:t>here</w:t>
        </w:r>
      </w:hyperlink>
      <w:r w:rsidR="003D29AB" w:rsidRPr="003D29AB">
        <w:rPr>
          <w:rFonts w:ascii="Arial" w:hAnsi="Arial" w:cs="Arial"/>
        </w:rPr>
        <w:t>. If the NIH protocol example does not fit your project’s description, you can use the table of contents from NIH’s example for suggested headers.</w:t>
      </w:r>
    </w:p>
    <w:p w14:paraId="328B9EB4" w14:textId="77777777" w:rsidR="0041152A" w:rsidRDefault="0041152A" w:rsidP="003D29AB">
      <w:pPr>
        <w:pStyle w:val="PrimarySectionText-HCG"/>
        <w:spacing w:before="120"/>
        <w:rPr>
          <w:rFonts w:cs="Arial"/>
        </w:rPr>
      </w:pPr>
    </w:p>
    <w:p w14:paraId="31542FA4" w14:textId="3BFFB382" w:rsidR="003D29AB" w:rsidRDefault="00000000" w:rsidP="003D29AB">
      <w:pPr>
        <w:jc w:val="both"/>
        <w:rPr>
          <w:rFonts w:ascii="Arial" w:hAnsi="Arial" w:cs="Arial"/>
        </w:rPr>
      </w:pPr>
      <w:sdt>
        <w:sdtPr>
          <w:rPr>
            <w:rFonts w:ascii="Arial" w:hAnsi="Arial" w:cs="Arial"/>
          </w:rPr>
          <w:id w:val="-72896582"/>
          <w14:checkbox>
            <w14:checked w14:val="0"/>
            <w14:checkedState w14:val="2612" w14:font="MS Gothic"/>
            <w14:uncheckedState w14:val="2610" w14:font="MS Gothic"/>
          </w14:checkbox>
        </w:sdtPr>
        <w:sdtContent>
          <w:r w:rsidR="003D29AB" w:rsidRPr="003D29AB">
            <w:rPr>
              <w:rFonts w:ascii="Segoe UI Symbol" w:eastAsia="MS Gothic" w:hAnsi="Segoe UI Symbol" w:cs="Segoe UI Symbol"/>
            </w:rPr>
            <w:t>☐</w:t>
          </w:r>
        </w:sdtContent>
      </w:sdt>
      <w:r w:rsidR="003D29AB" w:rsidRPr="003D29AB">
        <w:rPr>
          <w:rFonts w:ascii="Arial" w:hAnsi="Arial" w:cs="Arial"/>
        </w:rPr>
        <w:t xml:space="preserve"> Attach HRP-502 Consent forms, if applicable.  All consent templates are found in the RUTH Library under Templates. </w:t>
      </w:r>
    </w:p>
    <w:p w14:paraId="648E8E91" w14:textId="77777777" w:rsidR="00A30373" w:rsidRDefault="000F13AF" w:rsidP="000F13AF">
      <w:pPr>
        <w:ind w:left="720"/>
        <w:jc w:val="both"/>
        <w:rPr>
          <w:rFonts w:ascii="Arial" w:hAnsi="Arial" w:cs="Arial"/>
        </w:rPr>
      </w:pPr>
      <w:sdt>
        <w:sdtPr>
          <w:rPr>
            <w:rFonts w:ascii="Arial" w:hAnsi="Arial" w:cs="Arial"/>
          </w:rPr>
          <w:id w:val="-1929874760"/>
          <w14:checkbox>
            <w14:checked w14:val="0"/>
            <w14:checkedState w14:val="2612" w14:font="MS Gothic"/>
            <w14:uncheckedState w14:val="2610" w14:font="MS Gothic"/>
          </w14:checkbox>
        </w:sdtPr>
        <w:sdtContent>
          <w:r w:rsidR="00A30373">
            <w:rPr>
              <w:rFonts w:ascii="MS Gothic" w:eastAsia="MS Gothic" w:hAnsi="MS Gothic" w:cs="Arial" w:hint="eastAsia"/>
            </w:rPr>
            <w:t>☐</w:t>
          </w:r>
        </w:sdtContent>
      </w:sdt>
      <w:r>
        <w:rPr>
          <w:rFonts w:ascii="Arial" w:hAnsi="Arial" w:cs="Arial"/>
        </w:rPr>
        <w:t xml:space="preserve"> For the summary section of the consent form(s), include the </w:t>
      </w:r>
      <w:r w:rsidRPr="000F13AF">
        <w:rPr>
          <w:rFonts w:ascii="Arial" w:hAnsi="Arial" w:cs="Arial"/>
        </w:rPr>
        <w:t xml:space="preserve">Flesch-Kincaid Reading Ease </w:t>
      </w:r>
      <w:r>
        <w:rPr>
          <w:rFonts w:ascii="Arial" w:hAnsi="Arial" w:cs="Arial"/>
        </w:rPr>
        <w:t>Score and the</w:t>
      </w:r>
      <w:r w:rsidRPr="000F13AF">
        <w:rPr>
          <w:rFonts w:ascii="Arial" w:hAnsi="Arial" w:cs="Arial"/>
        </w:rPr>
        <w:t xml:space="preserve"> Flesh-Kincaid </w:t>
      </w:r>
      <w:r>
        <w:rPr>
          <w:rFonts w:ascii="Arial" w:hAnsi="Arial" w:cs="Arial"/>
        </w:rPr>
        <w:t>G</w:t>
      </w:r>
      <w:r w:rsidRPr="000F13AF">
        <w:rPr>
          <w:rFonts w:ascii="Arial" w:hAnsi="Arial" w:cs="Arial"/>
        </w:rPr>
        <w:t xml:space="preserve">rade </w:t>
      </w:r>
      <w:r>
        <w:rPr>
          <w:rFonts w:ascii="Arial" w:hAnsi="Arial" w:cs="Arial"/>
        </w:rPr>
        <w:t>L</w:t>
      </w:r>
      <w:r w:rsidRPr="000F13AF">
        <w:rPr>
          <w:rFonts w:ascii="Arial" w:hAnsi="Arial" w:cs="Arial"/>
        </w:rPr>
        <w:t>evel</w:t>
      </w:r>
      <w:r w:rsidR="00A30373">
        <w:rPr>
          <w:rFonts w:ascii="Arial" w:hAnsi="Arial" w:cs="Arial"/>
        </w:rPr>
        <w:t xml:space="preserve"> below. Note, a</w:t>
      </w:r>
      <w:r w:rsidR="00A30373" w:rsidRPr="00A30373">
        <w:rPr>
          <w:rFonts w:ascii="Arial" w:hAnsi="Arial" w:cs="Arial"/>
        </w:rPr>
        <w:t>ll consent form</w:t>
      </w:r>
      <w:r w:rsidR="00A30373">
        <w:rPr>
          <w:rFonts w:ascii="Arial" w:hAnsi="Arial" w:cs="Arial"/>
        </w:rPr>
        <w:t xml:space="preserve"> </w:t>
      </w:r>
      <w:r w:rsidR="00A30373" w:rsidRPr="00A30373">
        <w:rPr>
          <w:rFonts w:ascii="Arial" w:hAnsi="Arial" w:cs="Arial"/>
        </w:rPr>
        <w:t>summary sections included in your</w:t>
      </w:r>
    </w:p>
    <w:p w14:paraId="5B964403" w14:textId="4C002ABD" w:rsidR="000F13AF" w:rsidRDefault="00A30373" w:rsidP="000F13AF">
      <w:pPr>
        <w:ind w:left="720"/>
        <w:jc w:val="both"/>
        <w:rPr>
          <w:rFonts w:ascii="Arial" w:hAnsi="Arial" w:cs="Arial"/>
        </w:rPr>
      </w:pPr>
      <w:r w:rsidRPr="00A30373">
        <w:rPr>
          <w:rFonts w:ascii="Arial" w:hAnsi="Arial" w:cs="Arial"/>
        </w:rPr>
        <w:lastRenderedPageBreak/>
        <w:t>application that present higher than 500 words, a Flesch-Kincaid Reading Ease grade of 70 or higher and a Flesh-Kincaid grade level of 9th or above will not be accepted and will be sent back to you for editing.</w:t>
      </w:r>
    </w:p>
    <w:p w14:paraId="30FDD588" w14:textId="15CA2D43" w:rsidR="000F13AF" w:rsidRDefault="000F13AF" w:rsidP="000F13AF">
      <w:pPr>
        <w:ind w:left="720"/>
        <w:jc w:val="both"/>
        <w:rPr>
          <w:rFonts w:ascii="Arial" w:hAnsi="Arial" w:cs="Arial"/>
        </w:rPr>
      </w:pPr>
      <w:r>
        <w:rPr>
          <w:rFonts w:ascii="Arial" w:hAnsi="Arial" w:cs="Arial"/>
        </w:rPr>
        <w:tab/>
      </w:r>
      <w:sdt>
        <w:sdtPr>
          <w:rPr>
            <w:rFonts w:ascii="Arial" w:hAnsi="Arial" w:cs="Arial"/>
          </w:rPr>
          <w:id w:val="-1533795942"/>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r w:rsidRPr="000F13AF">
        <w:rPr>
          <w:rFonts w:ascii="Arial" w:hAnsi="Arial" w:cs="Arial"/>
        </w:rPr>
        <w:t xml:space="preserve">Flesch-Kincaid Reading Ease </w:t>
      </w:r>
      <w:r>
        <w:rPr>
          <w:rFonts w:ascii="Arial" w:hAnsi="Arial" w:cs="Arial"/>
        </w:rPr>
        <w:t>S</w:t>
      </w:r>
      <w:r>
        <w:rPr>
          <w:rFonts w:ascii="Arial" w:hAnsi="Arial" w:cs="Arial"/>
        </w:rPr>
        <w:t>core</w:t>
      </w:r>
      <w:r>
        <w:rPr>
          <w:rFonts w:ascii="Arial" w:hAnsi="Arial" w:cs="Arial"/>
        </w:rPr>
        <w:t>: ______</w:t>
      </w:r>
    </w:p>
    <w:p w14:paraId="15041074" w14:textId="49ED866C" w:rsidR="000F13AF" w:rsidRDefault="000F13AF" w:rsidP="000F13AF">
      <w:pPr>
        <w:ind w:left="720"/>
        <w:jc w:val="both"/>
        <w:rPr>
          <w:rFonts w:ascii="Arial" w:hAnsi="Arial" w:cs="Arial"/>
        </w:rPr>
      </w:pPr>
      <w:r>
        <w:rPr>
          <w:rFonts w:ascii="Arial" w:hAnsi="Arial" w:cs="Arial"/>
        </w:rPr>
        <w:tab/>
      </w:r>
      <w:sdt>
        <w:sdtPr>
          <w:rPr>
            <w:rFonts w:ascii="Arial" w:hAnsi="Arial" w:cs="Arial"/>
          </w:rPr>
          <w:id w:val="1442188718"/>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r w:rsidRPr="000F13AF">
        <w:rPr>
          <w:rFonts w:ascii="Arial" w:hAnsi="Arial" w:cs="Arial"/>
        </w:rPr>
        <w:t xml:space="preserve">Flesh-Kincaid </w:t>
      </w:r>
      <w:r>
        <w:rPr>
          <w:rFonts w:ascii="Arial" w:hAnsi="Arial" w:cs="Arial"/>
        </w:rPr>
        <w:t>G</w:t>
      </w:r>
      <w:r w:rsidRPr="000F13AF">
        <w:rPr>
          <w:rFonts w:ascii="Arial" w:hAnsi="Arial" w:cs="Arial"/>
        </w:rPr>
        <w:t xml:space="preserve">rade </w:t>
      </w:r>
      <w:r>
        <w:rPr>
          <w:rFonts w:ascii="Arial" w:hAnsi="Arial" w:cs="Arial"/>
        </w:rPr>
        <w:t>L</w:t>
      </w:r>
      <w:r w:rsidRPr="000F13AF">
        <w:rPr>
          <w:rFonts w:ascii="Arial" w:hAnsi="Arial" w:cs="Arial"/>
        </w:rPr>
        <w:t>evel</w:t>
      </w:r>
      <w:r>
        <w:rPr>
          <w:rFonts w:ascii="Arial" w:hAnsi="Arial" w:cs="Arial"/>
        </w:rPr>
        <w:t>: ______</w:t>
      </w:r>
    </w:p>
    <w:p w14:paraId="05B46EAA" w14:textId="77777777" w:rsidR="003D29AB" w:rsidRPr="003D29AB" w:rsidRDefault="00000000" w:rsidP="003D29AB">
      <w:pPr>
        <w:jc w:val="both"/>
        <w:rPr>
          <w:rFonts w:ascii="Arial" w:hAnsi="Arial" w:cs="Arial"/>
        </w:rPr>
      </w:pPr>
      <w:sdt>
        <w:sdtPr>
          <w:rPr>
            <w:rFonts w:ascii="Arial" w:hAnsi="Arial" w:cs="Arial"/>
          </w:rPr>
          <w:id w:val="1419597625"/>
          <w14:checkbox>
            <w14:checked w14:val="0"/>
            <w14:checkedState w14:val="2612" w14:font="MS Gothic"/>
            <w14:uncheckedState w14:val="2610" w14:font="MS Gothic"/>
          </w14:checkbox>
        </w:sdtPr>
        <w:sdtContent>
          <w:r w:rsidR="003D29AB" w:rsidRPr="003D29AB">
            <w:rPr>
              <w:rFonts w:ascii="Segoe UI Symbol" w:eastAsia="MS Gothic" w:hAnsi="Segoe UI Symbol" w:cs="Segoe UI Symbol"/>
            </w:rPr>
            <w:t>☐</w:t>
          </w:r>
        </w:sdtContent>
      </w:sdt>
      <w:r w:rsidR="003D29AB" w:rsidRPr="003D29AB">
        <w:rPr>
          <w:rFonts w:ascii="Arial" w:hAnsi="Arial" w:cs="Arial"/>
        </w:rPr>
        <w:t xml:space="preserve"> For Exempt studies, a Research Information sheet may be needed (</w:t>
      </w:r>
      <w:r w:rsidR="003D29AB">
        <w:rPr>
          <w:rFonts w:ascii="Arial" w:hAnsi="Arial" w:cs="Arial"/>
        </w:rPr>
        <w:t xml:space="preserve">e.g., </w:t>
      </w:r>
      <w:r w:rsidR="003D29AB" w:rsidRPr="003D29AB">
        <w:rPr>
          <w:rFonts w:ascii="Arial" w:hAnsi="Arial" w:cs="Arial"/>
        </w:rPr>
        <w:t>when interacting with peo</w:t>
      </w:r>
      <w:r w:rsidR="003D29AB">
        <w:rPr>
          <w:rFonts w:ascii="Arial" w:hAnsi="Arial" w:cs="Arial"/>
        </w:rPr>
        <w:t>ple for surveys, interviews</w:t>
      </w:r>
      <w:r w:rsidR="003D29AB" w:rsidRPr="003D29AB">
        <w:rPr>
          <w:rFonts w:ascii="Arial" w:hAnsi="Arial" w:cs="Arial"/>
        </w:rPr>
        <w:t xml:space="preserve">).  This template </w:t>
      </w:r>
      <w:r w:rsidR="003D29AB">
        <w:rPr>
          <w:rFonts w:ascii="Arial" w:hAnsi="Arial" w:cs="Arial"/>
        </w:rPr>
        <w:t xml:space="preserve">(HRP-508) </w:t>
      </w:r>
      <w:r w:rsidR="003D29AB" w:rsidRPr="003D29AB">
        <w:rPr>
          <w:rFonts w:ascii="Arial" w:hAnsi="Arial" w:cs="Arial"/>
        </w:rPr>
        <w:t>is found in the RUTH Library under Templates.  Upload as Other Attachments &gt; Doc Type “Research Info Sheet/Standalone HIPAA”.</w:t>
      </w:r>
    </w:p>
    <w:p w14:paraId="76061931" w14:textId="77777777" w:rsidR="003D29AB" w:rsidRPr="003D29AB" w:rsidRDefault="00000000" w:rsidP="003D29AB">
      <w:pPr>
        <w:jc w:val="both"/>
        <w:rPr>
          <w:rFonts w:ascii="Arial" w:hAnsi="Arial" w:cs="Arial"/>
        </w:rPr>
      </w:pPr>
      <w:sdt>
        <w:sdtPr>
          <w:rPr>
            <w:rFonts w:ascii="Arial" w:hAnsi="Arial" w:cs="Arial"/>
          </w:rPr>
          <w:id w:val="1854523992"/>
          <w14:checkbox>
            <w14:checked w14:val="0"/>
            <w14:checkedState w14:val="2612" w14:font="MS Gothic"/>
            <w14:uncheckedState w14:val="2610" w14:font="MS Gothic"/>
          </w14:checkbox>
        </w:sdtPr>
        <w:sdtContent>
          <w:r w:rsidR="003D29AB" w:rsidRPr="003D29AB">
            <w:rPr>
              <w:rFonts w:ascii="Segoe UI Symbol" w:eastAsia="MS Gothic" w:hAnsi="Segoe UI Symbol" w:cs="Segoe UI Symbol"/>
            </w:rPr>
            <w:t>☐</w:t>
          </w:r>
        </w:sdtContent>
      </w:sdt>
      <w:r w:rsidR="003D29AB" w:rsidRPr="003D29AB">
        <w:rPr>
          <w:rFonts w:ascii="Arial" w:hAnsi="Arial" w:cs="Arial"/>
        </w:rPr>
        <w:t xml:space="preserve"> Attach recruitment materials, if applicable. Ensure that there are approximately 2 inches of blank space at the bottom of each page of all the recruitment materials. This allows the RUTH approval stamp to be placed without any text being covered up.</w:t>
      </w:r>
    </w:p>
    <w:p w14:paraId="630157CC" w14:textId="77777777" w:rsidR="003D29AB" w:rsidRPr="003D29AB" w:rsidRDefault="00000000" w:rsidP="003D29AB">
      <w:pPr>
        <w:jc w:val="both"/>
        <w:rPr>
          <w:rFonts w:ascii="Arial" w:hAnsi="Arial" w:cs="Arial"/>
        </w:rPr>
      </w:pPr>
      <w:sdt>
        <w:sdtPr>
          <w:rPr>
            <w:rFonts w:ascii="Arial" w:hAnsi="Arial" w:cs="Arial"/>
          </w:rPr>
          <w:id w:val="-1361573649"/>
          <w14:checkbox>
            <w14:checked w14:val="0"/>
            <w14:checkedState w14:val="2612" w14:font="MS Gothic"/>
            <w14:uncheckedState w14:val="2610" w14:font="MS Gothic"/>
          </w14:checkbox>
        </w:sdtPr>
        <w:sdtContent>
          <w:r w:rsidR="003D29AB" w:rsidRPr="003D29AB">
            <w:rPr>
              <w:rFonts w:ascii="Segoe UI Symbol" w:eastAsia="MS Gothic" w:hAnsi="Segoe UI Symbol" w:cs="Segoe UI Symbol"/>
            </w:rPr>
            <w:t>☐</w:t>
          </w:r>
        </w:sdtContent>
      </w:sdt>
      <w:r w:rsidR="003D29AB" w:rsidRPr="003D29AB">
        <w:rPr>
          <w:rFonts w:ascii="Arial" w:hAnsi="Arial" w:cs="Arial"/>
        </w:rPr>
        <w:t xml:space="preserve"> Attach Drug/Device supporting documentation (</w:t>
      </w:r>
      <w:r w:rsidR="003D29AB">
        <w:rPr>
          <w:rFonts w:ascii="Arial" w:hAnsi="Arial" w:cs="Arial"/>
        </w:rPr>
        <w:t>e.g.,</w:t>
      </w:r>
      <w:r w:rsidR="003D29AB" w:rsidRPr="003D29AB">
        <w:rPr>
          <w:rFonts w:ascii="Arial" w:hAnsi="Arial" w:cs="Arial"/>
        </w:rPr>
        <w:t xml:space="preserve"> Investigator Brochure, Package I</w:t>
      </w:r>
      <w:r w:rsidR="003D29AB">
        <w:rPr>
          <w:rFonts w:ascii="Arial" w:hAnsi="Arial" w:cs="Arial"/>
        </w:rPr>
        <w:t>nsert, Instructions for Use</w:t>
      </w:r>
      <w:r w:rsidR="003D29AB" w:rsidRPr="003D29AB">
        <w:rPr>
          <w:rFonts w:ascii="Arial" w:hAnsi="Arial" w:cs="Arial"/>
        </w:rPr>
        <w:t>)</w:t>
      </w:r>
    </w:p>
    <w:p w14:paraId="459215A2" w14:textId="77777777" w:rsidR="003D29AB" w:rsidRPr="003D29AB" w:rsidRDefault="00000000" w:rsidP="003D29AB">
      <w:pPr>
        <w:jc w:val="both"/>
        <w:rPr>
          <w:rFonts w:ascii="Arial" w:hAnsi="Arial" w:cs="Arial"/>
        </w:rPr>
      </w:pPr>
      <w:sdt>
        <w:sdtPr>
          <w:rPr>
            <w:rFonts w:ascii="Arial" w:hAnsi="Arial" w:cs="Arial"/>
          </w:rPr>
          <w:id w:val="-2066489191"/>
          <w14:checkbox>
            <w14:checked w14:val="0"/>
            <w14:checkedState w14:val="2612" w14:font="MS Gothic"/>
            <w14:uncheckedState w14:val="2610" w14:font="MS Gothic"/>
          </w14:checkbox>
        </w:sdtPr>
        <w:sdtContent>
          <w:r w:rsidR="003D29AB" w:rsidRPr="003D29AB">
            <w:rPr>
              <w:rFonts w:ascii="Segoe UI Symbol" w:eastAsia="MS Gothic" w:hAnsi="Segoe UI Symbol" w:cs="Segoe UI Symbol"/>
            </w:rPr>
            <w:t>☐</w:t>
          </w:r>
        </w:sdtContent>
      </w:sdt>
      <w:r w:rsidR="003D29AB" w:rsidRPr="003D29AB">
        <w:rPr>
          <w:rFonts w:ascii="Arial" w:hAnsi="Arial" w:cs="Arial"/>
        </w:rPr>
        <w:t xml:space="preserve"> Attach the Protocol Review and Monitoring Committee (PRMC) approval letter for all cancer-related studies.  </w:t>
      </w:r>
    </w:p>
    <w:p w14:paraId="1054D09B" w14:textId="77777777" w:rsidR="003D29AB" w:rsidRPr="003D29AB" w:rsidRDefault="00000000" w:rsidP="003D29AB">
      <w:pPr>
        <w:jc w:val="both"/>
        <w:rPr>
          <w:rFonts w:ascii="Arial" w:hAnsi="Arial" w:cs="Arial"/>
        </w:rPr>
      </w:pPr>
      <w:sdt>
        <w:sdtPr>
          <w:rPr>
            <w:rFonts w:ascii="Arial" w:hAnsi="Arial" w:cs="Arial"/>
          </w:rPr>
          <w:id w:val="-1418243280"/>
          <w14:checkbox>
            <w14:checked w14:val="0"/>
            <w14:checkedState w14:val="2612" w14:font="MS Gothic"/>
            <w14:uncheckedState w14:val="2610" w14:font="MS Gothic"/>
          </w14:checkbox>
        </w:sdtPr>
        <w:sdtContent>
          <w:r w:rsidR="003D29AB" w:rsidRPr="003D29AB">
            <w:rPr>
              <w:rFonts w:ascii="Segoe UI Symbol" w:eastAsia="MS Gothic" w:hAnsi="Segoe UI Symbol" w:cs="Segoe UI Symbol"/>
            </w:rPr>
            <w:t>☐</w:t>
          </w:r>
        </w:sdtContent>
      </w:sdt>
      <w:r w:rsidR="003D29AB" w:rsidRPr="003D29AB">
        <w:rPr>
          <w:rFonts w:ascii="Arial" w:hAnsi="Arial" w:cs="Arial"/>
        </w:rPr>
        <w:t xml:space="preserve"> Attach data collection sheets, if applicable</w:t>
      </w:r>
    </w:p>
    <w:p w14:paraId="20D37B3D" w14:textId="77777777" w:rsidR="003D29AB" w:rsidRPr="003D29AB" w:rsidRDefault="00000000" w:rsidP="003D29AB">
      <w:pPr>
        <w:jc w:val="both"/>
        <w:rPr>
          <w:rFonts w:ascii="Arial" w:hAnsi="Arial" w:cs="Arial"/>
        </w:rPr>
      </w:pPr>
      <w:sdt>
        <w:sdtPr>
          <w:rPr>
            <w:rFonts w:ascii="Arial" w:hAnsi="Arial" w:cs="Arial"/>
          </w:rPr>
          <w:id w:val="-468667527"/>
          <w14:checkbox>
            <w14:checked w14:val="0"/>
            <w14:checkedState w14:val="2612" w14:font="MS Gothic"/>
            <w14:uncheckedState w14:val="2610" w14:font="MS Gothic"/>
          </w14:checkbox>
        </w:sdtPr>
        <w:sdtContent>
          <w:r w:rsidR="003D29AB" w:rsidRPr="003D29AB">
            <w:rPr>
              <w:rFonts w:ascii="Segoe UI Symbol" w:eastAsia="MS Gothic" w:hAnsi="Segoe UI Symbol" w:cs="Segoe UI Symbol"/>
            </w:rPr>
            <w:t>☐</w:t>
          </w:r>
        </w:sdtContent>
      </w:sdt>
      <w:r w:rsidR="003D29AB" w:rsidRPr="003D29AB">
        <w:rPr>
          <w:rFonts w:ascii="Arial" w:hAnsi="Arial" w:cs="Arial"/>
        </w:rPr>
        <w:t xml:space="preserve"> Attach Non-validated Survey/Questionnaire/ Interview instruments, if applicable</w:t>
      </w:r>
    </w:p>
    <w:p w14:paraId="6C2B9E16" w14:textId="77777777" w:rsidR="003D29AB" w:rsidRPr="003D29AB" w:rsidRDefault="00000000" w:rsidP="003D29AB">
      <w:pPr>
        <w:jc w:val="both"/>
        <w:rPr>
          <w:rFonts w:ascii="Arial" w:hAnsi="Arial" w:cs="Arial"/>
        </w:rPr>
      </w:pPr>
      <w:sdt>
        <w:sdtPr>
          <w:rPr>
            <w:rFonts w:ascii="Arial" w:hAnsi="Arial" w:cs="Arial"/>
          </w:rPr>
          <w:id w:val="1947350070"/>
          <w14:checkbox>
            <w14:checked w14:val="0"/>
            <w14:checkedState w14:val="2612" w14:font="MS Gothic"/>
            <w14:uncheckedState w14:val="2610" w14:font="MS Gothic"/>
          </w14:checkbox>
        </w:sdtPr>
        <w:sdtContent>
          <w:r w:rsidR="003D29AB" w:rsidRPr="003D29AB">
            <w:rPr>
              <w:rFonts w:ascii="Segoe UI Symbol" w:eastAsia="MS Gothic" w:hAnsi="Segoe UI Symbol" w:cs="Segoe UI Symbol"/>
            </w:rPr>
            <w:t>☐</w:t>
          </w:r>
        </w:sdtContent>
      </w:sdt>
      <w:r w:rsidR="003D29AB" w:rsidRPr="003D29AB">
        <w:rPr>
          <w:rFonts w:ascii="Arial" w:hAnsi="Arial" w:cs="Arial"/>
        </w:rPr>
        <w:t xml:space="preserve"> Attach any other supporting documents, if applicable</w:t>
      </w:r>
    </w:p>
    <w:p w14:paraId="605CA468" w14:textId="77777777" w:rsidR="003D29AB" w:rsidRPr="003D29AB" w:rsidRDefault="00000000" w:rsidP="003D29AB">
      <w:pPr>
        <w:jc w:val="both"/>
        <w:rPr>
          <w:rFonts w:ascii="Arial" w:hAnsi="Arial" w:cs="Arial"/>
        </w:rPr>
      </w:pPr>
      <w:sdt>
        <w:sdtPr>
          <w:rPr>
            <w:rFonts w:ascii="Arial" w:hAnsi="Arial" w:cs="Arial"/>
          </w:rPr>
          <w:id w:val="1799961300"/>
          <w14:checkbox>
            <w14:checked w14:val="0"/>
            <w14:checkedState w14:val="2612" w14:font="MS Gothic"/>
            <w14:uncheckedState w14:val="2610" w14:font="MS Gothic"/>
          </w14:checkbox>
        </w:sdtPr>
        <w:sdtContent>
          <w:r w:rsidR="003D29AB" w:rsidRPr="003D29AB">
            <w:rPr>
              <w:rFonts w:ascii="Segoe UI Symbol" w:eastAsia="MS Gothic" w:hAnsi="Segoe UI Symbol" w:cs="Segoe UI Symbol"/>
            </w:rPr>
            <w:t>☐</w:t>
          </w:r>
        </w:sdtContent>
      </w:sdt>
      <w:r w:rsidR="003D29AB" w:rsidRPr="003D29AB">
        <w:rPr>
          <w:rFonts w:ascii="Arial" w:hAnsi="Arial" w:cs="Arial"/>
        </w:rPr>
        <w:t xml:space="preserve"> For projects where a consent form with HIPAA Authorization is not being used, complete the HIPAA Wizard found as a link in the RUTH Smart form under the Study Scope page. As directed by the HIPAA Wizard, the following forms may be needed, if applicable (all of these forms are found in the RUTH Library under Templates). Attach the completed HIPAA Wizard form along with any of the applicable forms mentioned below.</w:t>
      </w:r>
    </w:p>
    <w:p w14:paraId="5D1C11B5" w14:textId="77777777" w:rsidR="003D29AB" w:rsidRPr="003D29AB" w:rsidRDefault="00000000" w:rsidP="003D29AB">
      <w:pPr>
        <w:ind w:left="270"/>
        <w:jc w:val="both"/>
        <w:rPr>
          <w:rFonts w:ascii="Arial" w:hAnsi="Arial" w:cs="Arial"/>
        </w:rPr>
      </w:pPr>
      <w:sdt>
        <w:sdtPr>
          <w:rPr>
            <w:rFonts w:ascii="Arial" w:hAnsi="Arial" w:cs="Arial"/>
          </w:rPr>
          <w:id w:val="641164291"/>
          <w14:checkbox>
            <w14:checked w14:val="0"/>
            <w14:checkedState w14:val="2612" w14:font="MS Gothic"/>
            <w14:uncheckedState w14:val="2610" w14:font="MS Gothic"/>
          </w14:checkbox>
        </w:sdtPr>
        <w:sdtContent>
          <w:r w:rsidR="003D29AB" w:rsidRPr="003D29AB">
            <w:rPr>
              <w:rFonts w:ascii="Segoe UI Symbol" w:eastAsia="MS Gothic" w:hAnsi="Segoe UI Symbol" w:cs="Segoe UI Symbol"/>
            </w:rPr>
            <w:t>☐</w:t>
          </w:r>
        </w:sdtContent>
      </w:sdt>
      <w:r w:rsidR="003D29AB" w:rsidRPr="003D29AB">
        <w:rPr>
          <w:rFonts w:ascii="Arial" w:hAnsi="Arial" w:cs="Arial"/>
        </w:rPr>
        <w:t xml:space="preserve"> HIPAA Waiver or Alteration of Authorization form</w:t>
      </w:r>
    </w:p>
    <w:p w14:paraId="18E0241F" w14:textId="77777777" w:rsidR="003D29AB" w:rsidRPr="003D29AB" w:rsidRDefault="00000000" w:rsidP="003D29AB">
      <w:pPr>
        <w:ind w:left="270"/>
        <w:jc w:val="both"/>
        <w:rPr>
          <w:rFonts w:ascii="Arial" w:hAnsi="Arial" w:cs="Arial"/>
        </w:rPr>
      </w:pPr>
      <w:sdt>
        <w:sdtPr>
          <w:rPr>
            <w:rFonts w:ascii="Arial" w:hAnsi="Arial" w:cs="Arial"/>
          </w:rPr>
          <w:id w:val="-418555961"/>
          <w14:checkbox>
            <w14:checked w14:val="0"/>
            <w14:checkedState w14:val="2612" w14:font="MS Gothic"/>
            <w14:uncheckedState w14:val="2610" w14:font="MS Gothic"/>
          </w14:checkbox>
        </w:sdtPr>
        <w:sdtContent>
          <w:r w:rsidR="003D29AB" w:rsidRPr="003D29AB">
            <w:rPr>
              <w:rFonts w:ascii="Segoe UI Symbol" w:eastAsia="MS Gothic" w:hAnsi="Segoe UI Symbol" w:cs="Segoe UI Symbol"/>
            </w:rPr>
            <w:t>☐</w:t>
          </w:r>
        </w:sdtContent>
      </w:sdt>
      <w:r w:rsidR="003D29AB" w:rsidRPr="003D29AB">
        <w:rPr>
          <w:rFonts w:ascii="Arial" w:hAnsi="Arial" w:cs="Arial"/>
        </w:rPr>
        <w:t xml:space="preserve"> HIPAA Request - Decedent Waiver form</w:t>
      </w:r>
    </w:p>
    <w:p w14:paraId="69D68B28" w14:textId="77777777" w:rsidR="003D29AB" w:rsidRPr="003D29AB" w:rsidRDefault="00000000" w:rsidP="003D29AB">
      <w:pPr>
        <w:ind w:left="270"/>
        <w:jc w:val="both"/>
        <w:rPr>
          <w:rFonts w:ascii="Arial" w:hAnsi="Arial" w:cs="Arial"/>
        </w:rPr>
      </w:pPr>
      <w:sdt>
        <w:sdtPr>
          <w:rPr>
            <w:rFonts w:ascii="Arial" w:hAnsi="Arial" w:cs="Arial"/>
          </w:rPr>
          <w:id w:val="621816105"/>
          <w14:checkbox>
            <w14:checked w14:val="0"/>
            <w14:checkedState w14:val="2612" w14:font="MS Gothic"/>
            <w14:uncheckedState w14:val="2610" w14:font="MS Gothic"/>
          </w14:checkbox>
        </w:sdtPr>
        <w:sdtContent>
          <w:r w:rsidR="003D29AB" w:rsidRPr="003D29AB">
            <w:rPr>
              <w:rFonts w:ascii="Segoe UI Symbol" w:eastAsia="MS Gothic" w:hAnsi="Segoe UI Symbol" w:cs="Segoe UI Symbol"/>
            </w:rPr>
            <w:t>☐</w:t>
          </w:r>
        </w:sdtContent>
      </w:sdt>
      <w:r w:rsidR="003D29AB" w:rsidRPr="003D29AB">
        <w:rPr>
          <w:rFonts w:ascii="Arial" w:hAnsi="Arial" w:cs="Arial"/>
        </w:rPr>
        <w:t xml:space="preserve"> HIPAA Request - De-identified Data form</w:t>
      </w:r>
    </w:p>
    <w:p w14:paraId="66A56BD3" w14:textId="77777777" w:rsidR="003D29AB" w:rsidRDefault="00000000" w:rsidP="003D29AB">
      <w:pPr>
        <w:ind w:left="270"/>
        <w:jc w:val="both"/>
        <w:rPr>
          <w:rFonts w:ascii="Arial" w:hAnsi="Arial" w:cs="Arial"/>
        </w:rPr>
      </w:pPr>
      <w:sdt>
        <w:sdtPr>
          <w:rPr>
            <w:rFonts w:ascii="Arial" w:hAnsi="Arial" w:cs="Arial"/>
          </w:rPr>
          <w:id w:val="-891497957"/>
          <w14:checkbox>
            <w14:checked w14:val="0"/>
            <w14:checkedState w14:val="2612" w14:font="MS Gothic"/>
            <w14:uncheckedState w14:val="2610" w14:font="MS Gothic"/>
          </w14:checkbox>
        </w:sdtPr>
        <w:sdtContent>
          <w:r w:rsidR="003D29AB" w:rsidRPr="003D29AB">
            <w:rPr>
              <w:rFonts w:ascii="Segoe UI Symbol" w:eastAsia="MS Gothic" w:hAnsi="Segoe UI Symbol" w:cs="Segoe UI Symbol"/>
            </w:rPr>
            <w:t>☐</w:t>
          </w:r>
        </w:sdtContent>
      </w:sdt>
      <w:r w:rsidR="003D29AB" w:rsidRPr="003D29AB">
        <w:rPr>
          <w:rFonts w:ascii="Arial" w:hAnsi="Arial" w:cs="Arial"/>
        </w:rPr>
        <w:t xml:space="preserve"> HIPAA Request - Limited Data form</w:t>
      </w:r>
    </w:p>
    <w:p w14:paraId="732665E0" w14:textId="77777777" w:rsidR="003D29AB" w:rsidRDefault="00000000" w:rsidP="003D29AB">
      <w:pPr>
        <w:pStyle w:val="ListParagraph"/>
        <w:ind w:left="540"/>
        <w:jc w:val="both"/>
        <w:rPr>
          <w:rFonts w:ascii="Arial" w:hAnsi="Arial" w:cs="Arial"/>
        </w:rPr>
      </w:pPr>
      <w:sdt>
        <w:sdtPr>
          <w:rPr>
            <w:rFonts w:ascii="Arial" w:hAnsi="Arial" w:cs="Arial"/>
          </w:rPr>
          <w:id w:val="-602037154"/>
          <w14:checkbox>
            <w14:checked w14:val="0"/>
            <w14:checkedState w14:val="2612" w14:font="MS Gothic"/>
            <w14:uncheckedState w14:val="2610" w14:font="MS Gothic"/>
          </w14:checkbox>
        </w:sdtPr>
        <w:sdtContent>
          <w:r w:rsidR="003D29AB" w:rsidRPr="003D29AB">
            <w:rPr>
              <w:rFonts w:ascii="Segoe UI Symbol" w:eastAsia="MS Gothic" w:hAnsi="Segoe UI Symbol" w:cs="Segoe UI Symbol"/>
            </w:rPr>
            <w:t>☐</w:t>
          </w:r>
        </w:sdtContent>
      </w:sdt>
      <w:r w:rsidR="003D29AB" w:rsidRPr="003D29AB">
        <w:rPr>
          <w:rFonts w:ascii="Arial" w:hAnsi="Arial" w:cs="Arial"/>
        </w:rPr>
        <w:t xml:space="preserve"> Limited Data form should be accompanied by the Data Use Agreement form on the PPHS website (under For Researchers --- Health Insurance Portability and Protection Act for Research (HIPAA) --- HIPAA Waivers and Data Use Agreement Template</w:t>
      </w:r>
    </w:p>
    <w:p w14:paraId="231F359E" w14:textId="77777777" w:rsidR="003D29AB" w:rsidRPr="003D29AB" w:rsidRDefault="00000000" w:rsidP="003D29AB">
      <w:pPr>
        <w:jc w:val="both"/>
        <w:rPr>
          <w:rFonts w:ascii="Arial" w:hAnsi="Arial" w:cs="Arial"/>
        </w:rPr>
      </w:pPr>
      <w:sdt>
        <w:sdtPr>
          <w:rPr>
            <w:rFonts w:ascii="Arial" w:hAnsi="Arial" w:cs="Arial"/>
          </w:rPr>
          <w:id w:val="897714162"/>
          <w14:checkbox>
            <w14:checked w14:val="0"/>
            <w14:checkedState w14:val="2612" w14:font="MS Gothic"/>
            <w14:uncheckedState w14:val="2610" w14:font="MS Gothic"/>
          </w14:checkbox>
        </w:sdtPr>
        <w:sdtContent>
          <w:r w:rsidR="003D29AB">
            <w:rPr>
              <w:rFonts w:ascii="MS Gothic" w:eastAsia="MS Gothic" w:hAnsi="MS Gothic" w:cs="Arial" w:hint="eastAsia"/>
            </w:rPr>
            <w:t>☐</w:t>
          </w:r>
        </w:sdtContent>
      </w:sdt>
      <w:r w:rsidR="003D29AB" w:rsidRPr="003D29AB">
        <w:rPr>
          <w:rFonts w:ascii="Arial" w:hAnsi="Arial" w:cs="Arial"/>
        </w:rPr>
        <w:t xml:space="preserve"> Complete the Ancillary Review Form (found as a link in the RUTH Smart form under the Study Scope page)</w:t>
      </w:r>
    </w:p>
    <w:p w14:paraId="7F58AFF5" w14:textId="77777777" w:rsidR="003D29AB" w:rsidRPr="003D29AB" w:rsidRDefault="00000000" w:rsidP="003D29AB">
      <w:pPr>
        <w:ind w:left="360"/>
        <w:jc w:val="both"/>
        <w:rPr>
          <w:rFonts w:ascii="Arial" w:hAnsi="Arial" w:cs="Arial"/>
        </w:rPr>
      </w:pPr>
      <w:sdt>
        <w:sdtPr>
          <w:rPr>
            <w:rFonts w:ascii="Arial" w:hAnsi="Arial" w:cs="Arial"/>
          </w:rPr>
          <w:id w:val="34700734"/>
          <w14:checkbox>
            <w14:checked w14:val="0"/>
            <w14:checkedState w14:val="2612" w14:font="MS Gothic"/>
            <w14:uncheckedState w14:val="2610" w14:font="MS Gothic"/>
          </w14:checkbox>
        </w:sdtPr>
        <w:sdtContent>
          <w:r w:rsidR="003D29AB" w:rsidRPr="003D29AB">
            <w:rPr>
              <w:rFonts w:ascii="Segoe UI Symbol" w:eastAsia="MS Gothic" w:hAnsi="Segoe UI Symbol" w:cs="Segoe UI Symbol"/>
            </w:rPr>
            <w:t>☐</w:t>
          </w:r>
        </w:sdtContent>
      </w:sdt>
      <w:r w:rsidR="003D29AB" w:rsidRPr="003D29AB">
        <w:rPr>
          <w:rFonts w:ascii="Arial" w:hAnsi="Arial" w:cs="Arial"/>
        </w:rPr>
        <w:t xml:space="preserve"> While in RUTH, use the “Manage Ancillary Reviews” button on the submission workspace to assign any offices as specified on the last page of the completed ancillary review form.</w:t>
      </w:r>
    </w:p>
    <w:p w14:paraId="086347BD" w14:textId="77777777" w:rsidR="003D29AB" w:rsidRPr="003D29AB" w:rsidRDefault="00000000" w:rsidP="003D29AB">
      <w:pPr>
        <w:ind w:left="360"/>
        <w:jc w:val="both"/>
        <w:rPr>
          <w:rFonts w:ascii="Arial" w:hAnsi="Arial" w:cs="Arial"/>
        </w:rPr>
      </w:pPr>
      <w:sdt>
        <w:sdtPr>
          <w:rPr>
            <w:rFonts w:ascii="Arial" w:hAnsi="Arial" w:cs="Arial"/>
          </w:rPr>
          <w:id w:val="1277302592"/>
          <w14:checkbox>
            <w14:checked w14:val="0"/>
            <w14:checkedState w14:val="2612" w14:font="MS Gothic"/>
            <w14:uncheckedState w14:val="2610" w14:font="MS Gothic"/>
          </w14:checkbox>
        </w:sdtPr>
        <w:sdtContent>
          <w:r w:rsidR="003D29AB" w:rsidRPr="003D29AB">
            <w:rPr>
              <w:rFonts w:ascii="Segoe UI Symbol" w:eastAsia="MS Gothic" w:hAnsi="Segoe UI Symbol" w:cs="Segoe UI Symbol"/>
            </w:rPr>
            <w:t>☐</w:t>
          </w:r>
        </w:sdtContent>
      </w:sdt>
      <w:r w:rsidR="003D29AB" w:rsidRPr="003D29AB">
        <w:rPr>
          <w:rFonts w:ascii="Arial" w:hAnsi="Arial" w:cs="Arial"/>
        </w:rPr>
        <w:t xml:space="preserve"> Attach the completed ancillary review form to the local site documents page.</w:t>
      </w:r>
    </w:p>
    <w:p w14:paraId="63C3C957" w14:textId="77777777" w:rsidR="005F4762" w:rsidRPr="005F4762" w:rsidRDefault="00000000" w:rsidP="005F4762">
      <w:pPr>
        <w:jc w:val="both"/>
        <w:rPr>
          <w:rFonts w:ascii="Arial" w:hAnsi="Arial" w:cs="Arial"/>
        </w:rPr>
      </w:pPr>
      <w:sdt>
        <w:sdtPr>
          <w:rPr>
            <w:rFonts w:ascii="Arial" w:hAnsi="Arial" w:cs="Arial"/>
          </w:rPr>
          <w:id w:val="-294299196"/>
          <w14:checkbox>
            <w14:checked w14:val="0"/>
            <w14:checkedState w14:val="2612" w14:font="MS Gothic"/>
            <w14:uncheckedState w14:val="2610" w14:font="MS Gothic"/>
          </w14:checkbox>
        </w:sdtPr>
        <w:sdtContent>
          <w:r w:rsidR="005F4762">
            <w:rPr>
              <w:rFonts w:ascii="MS Gothic" w:eastAsia="MS Gothic" w:hAnsi="MS Gothic" w:cs="Arial" w:hint="eastAsia"/>
            </w:rPr>
            <w:t>☐</w:t>
          </w:r>
        </w:sdtContent>
      </w:sdt>
      <w:r w:rsidR="005F4762" w:rsidRPr="005F4762">
        <w:rPr>
          <w:rFonts w:ascii="Arial" w:hAnsi="Arial" w:cs="Arial"/>
        </w:rPr>
        <w:t xml:space="preserve"> Fill in all fields of the RUTH Smart form. Use the question mark icon to understand what detail is expected for each field in the RUTH Smart form and ensure you provide complete and accurate information in all fields.</w:t>
      </w:r>
    </w:p>
    <w:p w14:paraId="69100AD6" w14:textId="77777777" w:rsidR="005F4762" w:rsidRPr="005F4762" w:rsidRDefault="00000000" w:rsidP="005F4762">
      <w:pPr>
        <w:jc w:val="both"/>
        <w:rPr>
          <w:rFonts w:ascii="Arial" w:hAnsi="Arial" w:cs="Arial"/>
        </w:rPr>
      </w:pPr>
      <w:sdt>
        <w:sdtPr>
          <w:rPr>
            <w:rFonts w:ascii="Arial" w:hAnsi="Arial" w:cs="Arial"/>
          </w:rPr>
          <w:id w:val="-1800215964"/>
          <w14:checkbox>
            <w14:checked w14:val="0"/>
            <w14:checkedState w14:val="2612" w14:font="MS Gothic"/>
            <w14:uncheckedState w14:val="2610" w14:font="MS Gothic"/>
          </w14:checkbox>
        </w:sdtPr>
        <w:sdtContent>
          <w:r w:rsidR="005F4762" w:rsidRPr="005F4762">
            <w:rPr>
              <w:rFonts w:ascii="Segoe UI Symbol" w:eastAsia="MS Gothic" w:hAnsi="Segoe UI Symbol" w:cs="Segoe UI Symbol"/>
            </w:rPr>
            <w:t>☐</w:t>
          </w:r>
        </w:sdtContent>
      </w:sdt>
      <w:r w:rsidR="005F4762" w:rsidRPr="005F4762">
        <w:rPr>
          <w:rFonts w:ascii="Arial" w:hAnsi="Arial" w:cs="Arial"/>
        </w:rPr>
        <w:t xml:space="preserve"> You must use PPHS’s document naming convention when labelling documents. </w:t>
      </w:r>
      <w:hyperlink r:id="rId20" w:history="1">
        <w:r w:rsidR="005F4762" w:rsidRPr="005F4762">
          <w:rPr>
            <w:rStyle w:val="Hyperlink"/>
            <w:rFonts w:ascii="Arial" w:hAnsi="Arial" w:cs="Arial"/>
          </w:rPr>
          <w:t>Click here to download the HRP-903 PPHS Naming Convention.</w:t>
        </w:r>
      </w:hyperlink>
    </w:p>
    <w:p w14:paraId="277C93BA" w14:textId="77777777" w:rsidR="005F4762" w:rsidRPr="005F4762" w:rsidRDefault="00000000" w:rsidP="005F4762">
      <w:pPr>
        <w:jc w:val="both"/>
        <w:rPr>
          <w:rFonts w:ascii="Arial" w:hAnsi="Arial" w:cs="Arial"/>
        </w:rPr>
      </w:pPr>
      <w:sdt>
        <w:sdtPr>
          <w:rPr>
            <w:rFonts w:ascii="Arial" w:hAnsi="Arial" w:cs="Arial"/>
          </w:rPr>
          <w:id w:val="1593201692"/>
          <w14:checkbox>
            <w14:checked w14:val="0"/>
            <w14:checkedState w14:val="2612" w14:font="MS Gothic"/>
            <w14:uncheckedState w14:val="2610" w14:font="MS Gothic"/>
          </w14:checkbox>
        </w:sdtPr>
        <w:sdtContent>
          <w:r w:rsidR="005F4762">
            <w:rPr>
              <w:rFonts w:ascii="MS Gothic" w:eastAsia="MS Gothic" w:hAnsi="MS Gothic" w:cs="Arial" w:hint="eastAsia"/>
            </w:rPr>
            <w:t>☐</w:t>
          </w:r>
        </w:sdtContent>
      </w:sdt>
      <w:r w:rsidR="005F4762" w:rsidRPr="005F4762">
        <w:rPr>
          <w:rFonts w:ascii="Arial" w:hAnsi="Arial" w:cs="Arial"/>
        </w:rPr>
        <w:t xml:space="preserve"> After clicking the Finish button, you’ll be taken back to the project workspace.  Click </w:t>
      </w:r>
      <w:r w:rsidR="005F4762">
        <w:rPr>
          <w:rFonts w:ascii="Arial" w:hAnsi="Arial" w:cs="Arial"/>
        </w:rPr>
        <w:t>SUBMIT</w:t>
      </w:r>
      <w:r w:rsidR="005F4762" w:rsidRPr="005F4762">
        <w:rPr>
          <w:rFonts w:ascii="Arial" w:hAnsi="Arial" w:cs="Arial"/>
        </w:rPr>
        <w:t xml:space="preserve"> on the left side of the screen. Only the PI and PI proxy are able to click</w:t>
      </w:r>
      <w:r w:rsidR="005F4762">
        <w:rPr>
          <w:rFonts w:ascii="Arial" w:hAnsi="Arial" w:cs="Arial"/>
        </w:rPr>
        <w:t xml:space="preserve"> SUBMIT</w:t>
      </w:r>
      <w:r w:rsidR="005F4762" w:rsidRPr="005F4762">
        <w:rPr>
          <w:rFonts w:ascii="Arial" w:hAnsi="Arial" w:cs="Arial"/>
        </w:rPr>
        <w:t xml:space="preserve">. Without clicking </w:t>
      </w:r>
      <w:r w:rsidR="005F4762">
        <w:rPr>
          <w:rFonts w:ascii="Arial" w:hAnsi="Arial" w:cs="Arial"/>
        </w:rPr>
        <w:t>SUBMIT</w:t>
      </w:r>
      <w:r w:rsidR="005F4762" w:rsidRPr="005F4762">
        <w:rPr>
          <w:rFonts w:ascii="Arial" w:hAnsi="Arial" w:cs="Arial"/>
        </w:rPr>
        <w:t xml:space="preserve">, the submission has not been sent to the IRB for review and will remain with the study team until </w:t>
      </w:r>
      <w:r w:rsidR="005F4762">
        <w:rPr>
          <w:rFonts w:ascii="Arial" w:hAnsi="Arial" w:cs="Arial"/>
        </w:rPr>
        <w:t>SUBMIT</w:t>
      </w:r>
      <w:r w:rsidR="005F4762" w:rsidRPr="005F4762">
        <w:rPr>
          <w:rFonts w:ascii="Arial" w:hAnsi="Arial" w:cs="Arial"/>
        </w:rPr>
        <w:t xml:space="preserve"> </w:t>
      </w:r>
      <w:r w:rsidR="005F4762">
        <w:rPr>
          <w:rFonts w:ascii="Arial" w:hAnsi="Arial" w:cs="Arial"/>
        </w:rPr>
        <w:t>is clicked</w:t>
      </w:r>
      <w:r w:rsidR="005F4762" w:rsidRPr="005F4762">
        <w:rPr>
          <w:rFonts w:ascii="Arial" w:hAnsi="Arial" w:cs="Arial"/>
        </w:rPr>
        <w:t>.</w:t>
      </w:r>
    </w:p>
    <w:p w14:paraId="713C1431" w14:textId="77777777" w:rsidR="00A3400A" w:rsidRDefault="00000000" w:rsidP="005F4762">
      <w:pPr>
        <w:ind w:left="360"/>
        <w:jc w:val="both"/>
        <w:rPr>
          <w:rFonts w:ascii="Arial" w:hAnsi="Arial" w:cs="Arial"/>
        </w:rPr>
      </w:pPr>
      <w:sdt>
        <w:sdtPr>
          <w:rPr>
            <w:rFonts w:ascii="Arial" w:hAnsi="Arial" w:cs="Arial"/>
          </w:rPr>
          <w:id w:val="-1420175144"/>
          <w14:checkbox>
            <w14:checked w14:val="0"/>
            <w14:checkedState w14:val="2612" w14:font="MS Gothic"/>
            <w14:uncheckedState w14:val="2610" w14:font="MS Gothic"/>
          </w14:checkbox>
        </w:sdtPr>
        <w:sdtContent>
          <w:r w:rsidR="005F4762">
            <w:rPr>
              <w:rFonts w:ascii="MS Gothic" w:eastAsia="MS Gothic" w:hAnsi="MS Gothic" w:cs="Arial" w:hint="eastAsia"/>
            </w:rPr>
            <w:t>☐</w:t>
          </w:r>
        </w:sdtContent>
      </w:sdt>
      <w:r w:rsidR="005F4762" w:rsidRPr="005F4762">
        <w:rPr>
          <w:rFonts w:ascii="Arial" w:hAnsi="Arial" w:cs="Arial"/>
        </w:rPr>
        <w:t xml:space="preserve"> The PI proxy is a role assigned to a study team member by the PI. Only the PI can assign a PI proxy. </w:t>
      </w:r>
      <w:r w:rsidR="00687825">
        <w:rPr>
          <w:rFonts w:ascii="Arial" w:hAnsi="Arial" w:cs="Arial"/>
        </w:rPr>
        <w:t xml:space="preserve">There can be multiple PI proxies assigned to a project. </w:t>
      </w:r>
      <w:hyperlink r:id="rId21" w:history="1">
        <w:r w:rsidR="005F4762" w:rsidRPr="005F4762">
          <w:rPr>
            <w:rStyle w:val="Hyperlink"/>
            <w:rFonts w:ascii="Arial" w:hAnsi="Arial" w:cs="Arial"/>
          </w:rPr>
          <w:t>See HRP-924 CV-PI Proxy-Primary Contacts</w:t>
        </w:r>
      </w:hyperlink>
      <w:r w:rsidR="005F4762" w:rsidRPr="005F4762">
        <w:rPr>
          <w:rFonts w:ascii="Arial" w:hAnsi="Arial" w:cs="Arial"/>
        </w:rPr>
        <w:t>.</w:t>
      </w:r>
      <w:bookmarkEnd w:id="1"/>
    </w:p>
    <w:p w14:paraId="28DFA2E6" w14:textId="77777777" w:rsidR="00687825" w:rsidRPr="005F4762" w:rsidRDefault="00000000" w:rsidP="005F4762">
      <w:pPr>
        <w:ind w:left="360"/>
        <w:jc w:val="both"/>
        <w:rPr>
          <w:rFonts w:ascii="Arial" w:hAnsi="Arial" w:cs="Arial"/>
        </w:rPr>
      </w:pPr>
      <w:sdt>
        <w:sdtPr>
          <w:rPr>
            <w:rFonts w:ascii="Arial" w:hAnsi="Arial" w:cs="Arial"/>
          </w:rPr>
          <w:id w:val="32320314"/>
          <w14:checkbox>
            <w14:checked w14:val="0"/>
            <w14:checkedState w14:val="2612" w14:font="MS Gothic"/>
            <w14:uncheckedState w14:val="2610" w14:font="MS Gothic"/>
          </w14:checkbox>
        </w:sdtPr>
        <w:sdtContent>
          <w:r w:rsidR="00687825">
            <w:rPr>
              <w:rFonts w:ascii="MS Gothic" w:eastAsia="MS Gothic" w:hAnsi="MS Gothic" w:cs="Arial" w:hint="eastAsia"/>
            </w:rPr>
            <w:t>☐</w:t>
          </w:r>
        </w:sdtContent>
      </w:sdt>
      <w:r w:rsidR="00687825">
        <w:rPr>
          <w:rFonts w:ascii="Arial" w:hAnsi="Arial" w:cs="Arial"/>
        </w:rPr>
        <w:t xml:space="preserve"> The primary contact role can be assigned to any personnel with a Mount Sinai employee number, regardless of whether they are an approved study team member. The primary contact is required to follow the same guidelines as the Admin non-FCOI role. Only one primary contact is allowed per project.</w:t>
      </w:r>
    </w:p>
    <w:sectPr w:rsidR="00687825" w:rsidRPr="005F4762">
      <w:headerReference w:type="default" r:id="rId22"/>
      <w:footerReference w:type="default" r:id="rId23"/>
      <w:headerReference w:type="first" r:id="rId24"/>
      <w:footerReference w:type="first" r:id="rId25"/>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1E21D" w14:textId="77777777" w:rsidR="00207C22" w:rsidRDefault="00207C22" w:rsidP="00855EE6">
      <w:pPr>
        <w:spacing w:after="0" w:line="240" w:lineRule="auto"/>
      </w:pPr>
      <w:r>
        <w:separator/>
      </w:r>
    </w:p>
  </w:endnote>
  <w:endnote w:type="continuationSeparator" w:id="0">
    <w:p w14:paraId="04432572" w14:textId="77777777" w:rsidR="00207C22" w:rsidRDefault="00207C22" w:rsidP="00855EE6">
      <w:pPr>
        <w:spacing w:after="0" w:line="240" w:lineRule="auto"/>
      </w:pPr>
      <w:r>
        <w:continuationSeparator/>
      </w:r>
    </w:p>
  </w:endnote>
  <w:endnote w:type="continuationNotice" w:id="1">
    <w:p w14:paraId="6649968B" w14:textId="77777777" w:rsidR="00207C22" w:rsidRDefault="00207C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ontserrat-Regular">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ADFE4" w14:textId="77777777" w:rsidR="0041152A" w:rsidRDefault="0041152A" w:rsidP="006432D4">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p w14:paraId="056C1515" w14:textId="77777777" w:rsidR="0041152A" w:rsidRDefault="0041152A" w:rsidP="00A20F0E">
    <w:pPr>
      <w:pStyle w:val="Footer"/>
      <w:jc w:val="center"/>
      <w:rPr>
        <w:rFonts w:ascii="Montserrat-Regular" w:hAnsi="Montserrat-Regular" w:cs="Montserrat-Regular"/>
        <w:b/>
        <w:bCs/>
        <w:color w:val="717275"/>
        <w:sz w:val="18"/>
        <w:szCs w:val="18"/>
      </w:rPr>
    </w:pPr>
    <w:r>
      <w:rPr>
        <w:rFonts w:ascii="Montserrat-Regular" w:hAnsi="Montserrat-Regular" w:cs="Montserrat-Regular"/>
        <w:b/>
        <w:bCs/>
        <w:color w:val="717275"/>
        <w:sz w:val="18"/>
        <w:szCs w:val="18"/>
      </w:rPr>
      <w:t>Huron HRPP Toolkit 5.0</w:t>
    </w:r>
  </w:p>
  <w:p w14:paraId="1E7185CC" w14:textId="77777777" w:rsidR="0041152A" w:rsidRDefault="0041152A" w:rsidP="00DE47FC">
    <w:pPr>
      <w:pStyle w:val="Footer"/>
      <w:jc w:val="center"/>
      <w:rPr>
        <w:rFonts w:ascii="Montserrat-Regular" w:hAnsi="Montserrat-Regular" w:cs="Montserrat-Regular"/>
        <w:color w:val="717275"/>
        <w:sz w:val="18"/>
        <w:szCs w:val="18"/>
      </w:rPr>
    </w:pPr>
    <w:r>
      <w:rPr>
        <w:rFonts w:ascii="Montserrat-Regular" w:hAnsi="Montserrat-Regular" w:cs="Montserrat-Regular"/>
        <w:color w:val="717275"/>
        <w:sz w:val="18"/>
        <w:szCs w:val="18"/>
      </w:rPr>
      <w:t>© 2009-2022 Huron Consulting Group Inc. and affiliates.</w:t>
    </w:r>
  </w:p>
  <w:p w14:paraId="04269B4F" w14:textId="77777777" w:rsidR="0041152A" w:rsidRDefault="0041152A" w:rsidP="00A20F0E">
    <w:pPr>
      <w:pStyle w:val="Footer"/>
      <w:jc w:val="center"/>
    </w:pPr>
    <w:r>
      <w:rPr>
        <w:rFonts w:ascii="Montserrat-Regular" w:hAnsi="Montserrat-Regular" w:cs="Montserrat-Regular"/>
        <w:color w:val="717275"/>
        <w:sz w:val="18"/>
        <w:szCs w:val="18"/>
      </w:rPr>
      <w:t>Use subject to Huron’s Toolkit terms and conditions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2E93D" w14:textId="77777777" w:rsidR="0041152A" w:rsidRDefault="0041152A" w:rsidP="006432D4">
    <w:pPr>
      <w:pStyle w:val="Header"/>
      <w:jc w:val="center"/>
    </w:pPr>
    <w:r>
      <w:t xml:space="preserve">Page </w:t>
    </w:r>
    <w:r>
      <w:rPr>
        <w:b/>
        <w:bCs/>
      </w:rPr>
      <w:fldChar w:fldCharType="begin"/>
    </w:r>
    <w:r>
      <w:rPr>
        <w:b/>
        <w:bCs/>
      </w:rPr>
      <w:instrText xml:space="preserve"> PAGE  \* Arabic  \* MERGEFORMAT </w:instrText>
    </w:r>
    <w:r>
      <w:rPr>
        <w:b/>
        <w:bCs/>
      </w:rPr>
      <w:fldChar w:fldCharType="separate"/>
    </w:r>
    <w:r w:rsidR="00B13A0E">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B13A0E">
      <w:rPr>
        <w:b/>
        <w:bCs/>
        <w:noProof/>
      </w:rPr>
      <w:t>4</w:t>
    </w:r>
    <w:r>
      <w:rPr>
        <w:b/>
        <w:bCs/>
      </w:rPr>
      <w:fldChar w:fldCharType="end"/>
    </w:r>
  </w:p>
  <w:p w14:paraId="291ABF8C" w14:textId="77777777" w:rsidR="0041152A" w:rsidRPr="00416EE9" w:rsidRDefault="0041152A" w:rsidP="00A20F0E">
    <w:pPr>
      <w:pStyle w:val="Footer"/>
      <w:jc w:val="center"/>
      <w:rPr>
        <w:color w:val="17AFD4"/>
      </w:rPr>
    </w:pPr>
    <w:r w:rsidRPr="00416EE9">
      <w:rPr>
        <w:rFonts w:ascii="Montserrat-Regular" w:hAnsi="Montserrat-Regular" w:cs="Montserrat-Regular"/>
        <w:color w:val="17AFD4"/>
        <w:sz w:val="18"/>
        <w:szCs w:val="18"/>
      </w:rPr>
      <w:t>*</w:t>
    </w:r>
    <w:r>
      <w:rPr>
        <w:rFonts w:ascii="Montserrat-Regular" w:hAnsi="Montserrat-Regular" w:cs="Montserrat-Regular"/>
        <w:color w:val="17AFD4"/>
        <w:sz w:val="18"/>
        <w:szCs w:val="18"/>
      </w:rPr>
      <w:t>PPHS document only. Not part of Huron Toolkit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90049" w14:textId="77777777" w:rsidR="006432D4" w:rsidRDefault="006432D4" w:rsidP="006432D4">
    <w:pPr>
      <w:pStyle w:val="Header"/>
      <w:jc w:val="center"/>
    </w:pPr>
    <w:r>
      <w:t xml:space="preserve">Page </w:t>
    </w:r>
    <w:r>
      <w:rPr>
        <w:b/>
        <w:bCs/>
      </w:rPr>
      <w:fldChar w:fldCharType="begin"/>
    </w:r>
    <w:r>
      <w:rPr>
        <w:b/>
        <w:bCs/>
      </w:rPr>
      <w:instrText xml:space="preserve"> PAGE  \* Arabic  \* MERGEFORMAT </w:instrText>
    </w:r>
    <w:r>
      <w:rPr>
        <w:b/>
        <w:bCs/>
      </w:rPr>
      <w:fldChar w:fldCharType="separate"/>
    </w:r>
    <w:r w:rsidR="00B13A0E">
      <w:rPr>
        <w:b/>
        <w:bCs/>
        <w:noProof/>
      </w:rPr>
      <w:t>4</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B13A0E">
      <w:rPr>
        <w:b/>
        <w:bCs/>
        <w:noProof/>
      </w:rPr>
      <w:t>4</w:t>
    </w:r>
    <w:r>
      <w:rPr>
        <w:b/>
        <w:bCs/>
      </w:rPr>
      <w:fldChar w:fldCharType="end"/>
    </w:r>
  </w:p>
  <w:p w14:paraId="085CB9A7" w14:textId="77777777" w:rsidR="006432D4" w:rsidRDefault="006432D4" w:rsidP="00A20F0E">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7EB78" w14:textId="77777777" w:rsidR="006432D4" w:rsidRDefault="006432D4" w:rsidP="006432D4">
    <w:pPr>
      <w:pStyle w:val="Header"/>
      <w:jc w:val="center"/>
    </w:pPr>
    <w:r>
      <w:t xml:space="preserve">Page </w:t>
    </w:r>
    <w:r>
      <w:rPr>
        <w:b/>
        <w:bCs/>
      </w:rPr>
      <w:fldChar w:fldCharType="begin"/>
    </w:r>
    <w:r>
      <w:rPr>
        <w:b/>
        <w:bCs/>
      </w:rPr>
      <w:instrText xml:space="preserve"> PAGE  \* Arabic  \* MERGEFORMAT </w:instrText>
    </w:r>
    <w:r>
      <w:rPr>
        <w:b/>
        <w:bCs/>
      </w:rPr>
      <w:fldChar w:fldCharType="separate"/>
    </w:r>
    <w:r w:rsidR="0041152A">
      <w:rPr>
        <w:b/>
        <w:bCs/>
        <w:noProof/>
      </w:rPr>
      <w:t>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41152A">
      <w:rPr>
        <w:b/>
        <w:bCs/>
        <w:noProof/>
      </w:rPr>
      <w:t>3</w:t>
    </w:r>
    <w:r>
      <w:rPr>
        <w:b/>
        <w:bCs/>
      </w:rPr>
      <w:fldChar w:fldCharType="end"/>
    </w:r>
  </w:p>
  <w:p w14:paraId="0EB16238" w14:textId="77777777" w:rsidR="00416EE9" w:rsidRPr="00416EE9" w:rsidRDefault="00416EE9" w:rsidP="00A20F0E">
    <w:pPr>
      <w:pStyle w:val="Footer"/>
      <w:jc w:val="center"/>
      <w:rPr>
        <w:color w:val="17AFD4"/>
      </w:rPr>
    </w:pPr>
    <w:r w:rsidRPr="00416EE9">
      <w:rPr>
        <w:rFonts w:ascii="Montserrat-Regular" w:hAnsi="Montserrat-Regular" w:cs="Montserrat-Regular"/>
        <w:color w:val="17AFD4"/>
        <w:sz w:val="18"/>
        <w:szCs w:val="18"/>
      </w:rPr>
      <w:t>*</w:t>
    </w:r>
    <w:r w:rsidR="0041152A">
      <w:rPr>
        <w:rFonts w:ascii="Montserrat-Regular" w:hAnsi="Montserrat-Regular" w:cs="Montserrat-Regular"/>
        <w:color w:val="17AFD4"/>
        <w:sz w:val="18"/>
        <w:szCs w:val="18"/>
      </w:rPr>
      <w:t>PPHS document only. Not part of Huron Toolkit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AFB17" w14:textId="77777777" w:rsidR="00207C22" w:rsidRDefault="00207C22" w:rsidP="00855EE6">
      <w:pPr>
        <w:spacing w:after="0" w:line="240" w:lineRule="auto"/>
      </w:pPr>
      <w:r>
        <w:separator/>
      </w:r>
    </w:p>
  </w:footnote>
  <w:footnote w:type="continuationSeparator" w:id="0">
    <w:p w14:paraId="2D6A4DC5" w14:textId="77777777" w:rsidR="00207C22" w:rsidRDefault="00207C22" w:rsidP="00855EE6">
      <w:pPr>
        <w:spacing w:after="0" w:line="240" w:lineRule="auto"/>
      </w:pPr>
      <w:r>
        <w:continuationSeparator/>
      </w:r>
    </w:p>
  </w:footnote>
  <w:footnote w:type="continuationNotice" w:id="1">
    <w:p w14:paraId="562D2A84" w14:textId="77777777" w:rsidR="00207C22" w:rsidRDefault="00207C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38E91" w14:textId="77777777" w:rsidR="0041152A" w:rsidRPr="00914425" w:rsidRDefault="0041152A" w:rsidP="008424AD">
    <w:pPr>
      <w:pStyle w:val="Header"/>
      <w:jc w:val="center"/>
      <w:rPr>
        <w:rFonts w:ascii="Arial" w:hAnsi="Arial"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887"/>
      <w:gridCol w:w="2389"/>
      <w:gridCol w:w="2258"/>
      <w:gridCol w:w="2272"/>
    </w:tblGrid>
    <w:tr w:rsidR="0041152A" w14:paraId="59C09968" w14:textId="77777777" w:rsidTr="00F449C8">
      <w:trPr>
        <w:cantSplit/>
        <w:trHeight w:val="260"/>
      </w:trPr>
      <w:tc>
        <w:tcPr>
          <w:tcW w:w="3932" w:type="dxa"/>
          <w:vMerge w:val="restart"/>
          <w:tcBorders>
            <w:top w:val="nil"/>
            <w:left w:val="nil"/>
            <w:bottom w:val="nil"/>
            <w:right w:val="single" w:sz="4" w:space="0" w:color="auto"/>
          </w:tcBorders>
          <w:vAlign w:val="center"/>
          <w:hideMark/>
        </w:tcPr>
        <w:p w14:paraId="008B95C3" w14:textId="77777777" w:rsidR="0041152A" w:rsidRDefault="0041152A" w:rsidP="00416EE9">
          <w:pPr>
            <w:rPr>
              <w:rFonts w:ascii="Arial" w:hAnsi="Arial" w:cs="Arial"/>
            </w:rPr>
          </w:pPr>
          <w:r w:rsidRPr="00E857D8">
            <w:rPr>
              <w:rFonts w:ascii="Arial" w:hAnsi="Arial" w:cs="Arial"/>
              <w:noProof/>
            </w:rPr>
            <w:drawing>
              <wp:inline distT="0" distB="0" distL="0" distR="0" wp14:anchorId="37C73971" wp14:editId="70F36D2E">
                <wp:extent cx="1600282" cy="565179"/>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 small.png"/>
                        <pic:cNvPicPr/>
                      </pic:nvPicPr>
                      <pic:blipFill>
                        <a:blip r:embed="rId1">
                          <a:extLst>
                            <a:ext uri="{28A0092B-C50C-407E-A947-70E740481C1C}">
                              <a14:useLocalDpi xmlns:a14="http://schemas.microsoft.com/office/drawing/2010/main" val="0"/>
                            </a:ext>
                          </a:extLst>
                        </a:blip>
                        <a:stretch>
                          <a:fillRect/>
                        </a:stretch>
                      </pic:blipFill>
                      <pic:spPr>
                        <a:xfrm>
                          <a:off x="0" y="0"/>
                          <a:ext cx="1600282" cy="565179"/>
                        </a:xfrm>
                        <a:prstGeom prst="rect">
                          <a:avLst/>
                        </a:prstGeom>
                      </pic:spPr>
                    </pic:pic>
                  </a:graphicData>
                </a:graphic>
              </wp:inline>
            </w:drawing>
          </w:r>
        </w:p>
      </w:tc>
      <w:tc>
        <w:tcPr>
          <w:tcW w:w="7095" w:type="dxa"/>
          <w:gridSpan w:val="3"/>
          <w:tcBorders>
            <w:top w:val="single" w:sz="4" w:space="0" w:color="auto"/>
            <w:left w:val="single" w:sz="4" w:space="0" w:color="auto"/>
            <w:bottom w:val="single" w:sz="4" w:space="0" w:color="auto"/>
            <w:right w:val="single" w:sz="4" w:space="0" w:color="auto"/>
          </w:tcBorders>
          <w:vAlign w:val="center"/>
          <w:hideMark/>
        </w:tcPr>
        <w:p w14:paraId="05FD194F" w14:textId="77777777" w:rsidR="0041152A" w:rsidRDefault="0041152A" w:rsidP="0041152A">
          <w:pPr>
            <w:pStyle w:val="SOPName"/>
            <w:spacing w:before="120" w:after="120"/>
            <w:jc w:val="center"/>
            <w:rPr>
              <w:rFonts w:cs="Arial"/>
            </w:rPr>
          </w:pPr>
          <w:r>
            <w:rPr>
              <w:rStyle w:val="SOPLeader"/>
              <w:rFonts w:cs="Arial"/>
            </w:rPr>
            <w:t>CHECKLIST: RUTH Initial Submissions</w:t>
          </w:r>
          <w:r w:rsidR="004B4298">
            <w:rPr>
              <w:rStyle w:val="SOPLeader"/>
              <w:rFonts w:cs="Arial"/>
            </w:rPr>
            <w:t>*</w:t>
          </w:r>
        </w:p>
      </w:tc>
    </w:tr>
    <w:tr w:rsidR="0041152A" w14:paraId="127A0C90" w14:textId="77777777" w:rsidTr="00F449C8">
      <w:trPr>
        <w:cantSplit/>
        <w:trHeight w:val="288"/>
      </w:trPr>
      <w:tc>
        <w:tcPr>
          <w:tcW w:w="0" w:type="auto"/>
          <w:vMerge/>
          <w:tcBorders>
            <w:top w:val="nil"/>
            <w:left w:val="nil"/>
            <w:bottom w:val="nil"/>
            <w:right w:val="single" w:sz="4" w:space="0" w:color="auto"/>
          </w:tcBorders>
          <w:vAlign w:val="center"/>
          <w:hideMark/>
        </w:tcPr>
        <w:p w14:paraId="4CCA0879" w14:textId="77777777" w:rsidR="0041152A" w:rsidRDefault="0041152A" w:rsidP="00416EE9">
          <w:pPr>
            <w:rPr>
              <w:rFonts w:ascii="Arial" w:hAnsi="Arial" w:cs="Arial"/>
            </w:rPr>
          </w:pPr>
        </w:p>
      </w:tc>
      <w:tc>
        <w:tcPr>
          <w:tcW w:w="2449"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7DB3F4CD" w14:textId="77777777" w:rsidR="0041152A" w:rsidRDefault="0041152A" w:rsidP="00416EE9">
          <w:pPr>
            <w:pStyle w:val="SOPTableHeader"/>
            <w:rPr>
              <w:rFonts w:cs="Arial"/>
              <w:sz w:val="18"/>
              <w:szCs w:val="18"/>
            </w:rPr>
          </w:pPr>
          <w:r>
            <w:rPr>
              <w:rFonts w:cs="Arial"/>
              <w:sz w:val="18"/>
              <w:szCs w:val="18"/>
            </w:rPr>
            <w:t>NUMBER</w:t>
          </w:r>
        </w:p>
      </w:tc>
      <w:tc>
        <w:tcPr>
          <w:tcW w:w="230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7BC35D6C" w14:textId="77777777" w:rsidR="0041152A" w:rsidRDefault="0041152A" w:rsidP="00416EE9">
          <w:pPr>
            <w:pStyle w:val="SOPTableHeader"/>
            <w:rPr>
              <w:rFonts w:cs="Arial"/>
              <w:sz w:val="18"/>
              <w:szCs w:val="18"/>
            </w:rPr>
          </w:pPr>
          <w:r>
            <w:rPr>
              <w:rFonts w:cs="Arial"/>
              <w:sz w:val="18"/>
              <w:szCs w:val="18"/>
            </w:rPr>
            <w:t>DATE</w:t>
          </w:r>
        </w:p>
      </w:tc>
      <w:tc>
        <w:tcPr>
          <w:tcW w:w="233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10E3E94E" w14:textId="77777777" w:rsidR="0041152A" w:rsidRDefault="0041152A" w:rsidP="00416EE9">
          <w:pPr>
            <w:pStyle w:val="SOPTableHeader"/>
            <w:rPr>
              <w:rFonts w:cs="Arial"/>
              <w:sz w:val="18"/>
              <w:szCs w:val="18"/>
            </w:rPr>
          </w:pPr>
          <w:r>
            <w:rPr>
              <w:rFonts w:cs="Arial"/>
              <w:sz w:val="18"/>
              <w:szCs w:val="18"/>
            </w:rPr>
            <w:t>PAGE</w:t>
          </w:r>
        </w:p>
      </w:tc>
    </w:tr>
    <w:tr w:rsidR="0041152A" w14:paraId="0250BC7D" w14:textId="77777777" w:rsidTr="00F449C8">
      <w:trPr>
        <w:cantSplit/>
        <w:trHeight w:val="288"/>
      </w:trPr>
      <w:tc>
        <w:tcPr>
          <w:tcW w:w="0" w:type="auto"/>
          <w:vMerge/>
          <w:tcBorders>
            <w:top w:val="nil"/>
            <w:left w:val="nil"/>
            <w:bottom w:val="nil"/>
            <w:right w:val="single" w:sz="4" w:space="0" w:color="auto"/>
          </w:tcBorders>
          <w:vAlign w:val="center"/>
          <w:hideMark/>
        </w:tcPr>
        <w:p w14:paraId="6F409EC4" w14:textId="77777777" w:rsidR="0041152A" w:rsidRDefault="0041152A" w:rsidP="00416EE9">
          <w:pPr>
            <w:rPr>
              <w:rFonts w:ascii="Arial" w:hAnsi="Arial" w:cs="Arial"/>
            </w:rPr>
          </w:pPr>
        </w:p>
      </w:tc>
      <w:tc>
        <w:tcPr>
          <w:tcW w:w="2449"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1D17B6B9" w14:textId="77777777" w:rsidR="0041152A" w:rsidRDefault="0041152A" w:rsidP="0041152A">
          <w:pPr>
            <w:pStyle w:val="SOPTableEntry"/>
            <w:rPr>
              <w:rFonts w:cs="Arial"/>
            </w:rPr>
          </w:pPr>
          <w:r>
            <w:rPr>
              <w:rFonts w:cs="Arial"/>
            </w:rPr>
            <w:t>HRP-450</w:t>
          </w:r>
        </w:p>
      </w:tc>
      <w:tc>
        <w:tcPr>
          <w:tcW w:w="230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3EF86426" w14:textId="5E965FC8" w:rsidR="007308CF" w:rsidRDefault="007308CF" w:rsidP="00416EE9">
          <w:pPr>
            <w:pStyle w:val="SOPTableEntry"/>
            <w:rPr>
              <w:rFonts w:cs="Arial"/>
            </w:rPr>
          </w:pPr>
          <w:r>
            <w:rPr>
              <w:rFonts w:cs="Arial"/>
            </w:rPr>
            <w:t>12/20/2024</w:t>
          </w:r>
        </w:p>
        <w:p w14:paraId="31C991E1" w14:textId="755452C6" w:rsidR="00C24D96" w:rsidRDefault="00C24D96" w:rsidP="00416EE9">
          <w:pPr>
            <w:pStyle w:val="SOPTableEntry"/>
            <w:rPr>
              <w:rFonts w:cs="Arial"/>
            </w:rPr>
          </w:pPr>
          <w:r>
            <w:rPr>
              <w:rFonts w:cs="Arial"/>
            </w:rPr>
            <w:t>07/25/2024</w:t>
          </w:r>
        </w:p>
        <w:p w14:paraId="1CEE20D5" w14:textId="77777777" w:rsidR="0041152A" w:rsidRDefault="0041152A" w:rsidP="00416EE9">
          <w:pPr>
            <w:pStyle w:val="SOPTableEntry"/>
            <w:rPr>
              <w:rFonts w:cs="Arial"/>
            </w:rPr>
          </w:pPr>
          <w:r>
            <w:rPr>
              <w:rFonts w:cs="Arial"/>
            </w:rPr>
            <w:t>05/08/2023</w:t>
          </w:r>
        </w:p>
      </w:tc>
      <w:tc>
        <w:tcPr>
          <w:tcW w:w="233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766E58C7" w14:textId="77777777" w:rsidR="0041152A" w:rsidRDefault="0041152A" w:rsidP="00416EE9">
          <w:pPr>
            <w:pStyle w:val="SOPTableEntry"/>
            <w:rPr>
              <w:rFonts w:cs="Arial"/>
            </w:rPr>
          </w:pPr>
          <w:r>
            <w:rPr>
              <w:rFonts w:cs="Arial"/>
            </w:rPr>
            <w:fldChar w:fldCharType="begin"/>
          </w:r>
          <w:r>
            <w:rPr>
              <w:rFonts w:cs="Arial"/>
            </w:rPr>
            <w:instrText xml:space="preserve"> PAGE </w:instrText>
          </w:r>
          <w:r>
            <w:rPr>
              <w:rFonts w:cs="Arial"/>
            </w:rPr>
            <w:fldChar w:fldCharType="separate"/>
          </w:r>
          <w:r w:rsidR="00B13A0E">
            <w:rPr>
              <w:rFonts w:cs="Arial"/>
              <w:noProof/>
            </w:rPr>
            <w:t>1</w:t>
          </w:r>
          <w:r>
            <w:rPr>
              <w:rFonts w:cs="Arial"/>
            </w:rPr>
            <w:fldChar w:fldCharType="end"/>
          </w:r>
          <w:r>
            <w:rPr>
              <w:rFonts w:cs="Arial"/>
            </w:rPr>
            <w:t xml:space="preserve"> of </w:t>
          </w:r>
          <w:r>
            <w:rPr>
              <w:rFonts w:cs="Arial"/>
            </w:rPr>
            <w:fldChar w:fldCharType="begin"/>
          </w:r>
          <w:r>
            <w:rPr>
              <w:rFonts w:cs="Arial"/>
              <w:noProof/>
            </w:rPr>
            <w:instrText xml:space="preserve"> NUMPAGES </w:instrText>
          </w:r>
          <w:r>
            <w:rPr>
              <w:rFonts w:cs="Arial"/>
            </w:rPr>
            <w:fldChar w:fldCharType="separate"/>
          </w:r>
          <w:r w:rsidR="00B13A0E">
            <w:rPr>
              <w:rFonts w:cs="Arial"/>
              <w:noProof/>
            </w:rPr>
            <w:t>4</w:t>
          </w:r>
          <w:r>
            <w:rPr>
              <w:rFonts w:cs="Arial"/>
            </w:rPr>
            <w:fldChar w:fldCharType="end"/>
          </w:r>
        </w:p>
      </w:tc>
    </w:tr>
  </w:tbl>
  <w:p w14:paraId="6E5BB3FD" w14:textId="77777777" w:rsidR="0041152A" w:rsidRDefault="0041152A" w:rsidP="00BC4C06">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12038" w14:textId="77777777" w:rsidR="00914425" w:rsidRPr="00914425" w:rsidRDefault="00914425" w:rsidP="008424AD">
    <w:pPr>
      <w:pStyle w:val="Header"/>
      <w:jc w:val="center"/>
      <w:rPr>
        <w:rFonts w:ascii="Arial" w:hAnsi="Arial" w:cs="Arial"/>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887"/>
      <w:gridCol w:w="2389"/>
      <w:gridCol w:w="2258"/>
      <w:gridCol w:w="2272"/>
    </w:tblGrid>
    <w:tr w:rsidR="00416EE9" w14:paraId="1CE4EC86" w14:textId="77777777" w:rsidTr="00F449C8">
      <w:trPr>
        <w:cantSplit/>
        <w:trHeight w:val="260"/>
      </w:trPr>
      <w:tc>
        <w:tcPr>
          <w:tcW w:w="3932" w:type="dxa"/>
          <w:vMerge w:val="restart"/>
          <w:tcBorders>
            <w:top w:val="nil"/>
            <w:left w:val="nil"/>
            <w:bottom w:val="nil"/>
            <w:right w:val="single" w:sz="4" w:space="0" w:color="auto"/>
          </w:tcBorders>
          <w:vAlign w:val="center"/>
          <w:hideMark/>
        </w:tcPr>
        <w:p w14:paraId="1F631D7E" w14:textId="77777777" w:rsidR="00416EE9" w:rsidRDefault="00416EE9" w:rsidP="00416EE9">
          <w:pPr>
            <w:rPr>
              <w:rFonts w:ascii="Arial" w:hAnsi="Arial" w:cs="Arial"/>
            </w:rPr>
          </w:pPr>
          <w:r w:rsidRPr="00E857D8">
            <w:rPr>
              <w:rFonts w:ascii="Arial" w:hAnsi="Arial" w:cs="Arial"/>
              <w:noProof/>
            </w:rPr>
            <w:drawing>
              <wp:inline distT="0" distB="0" distL="0" distR="0" wp14:anchorId="45B06257" wp14:editId="1AB97B59">
                <wp:extent cx="1600282" cy="565179"/>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 small.png"/>
                        <pic:cNvPicPr/>
                      </pic:nvPicPr>
                      <pic:blipFill>
                        <a:blip r:embed="rId1">
                          <a:extLst>
                            <a:ext uri="{28A0092B-C50C-407E-A947-70E740481C1C}">
                              <a14:useLocalDpi xmlns:a14="http://schemas.microsoft.com/office/drawing/2010/main" val="0"/>
                            </a:ext>
                          </a:extLst>
                        </a:blip>
                        <a:stretch>
                          <a:fillRect/>
                        </a:stretch>
                      </pic:blipFill>
                      <pic:spPr>
                        <a:xfrm>
                          <a:off x="0" y="0"/>
                          <a:ext cx="1600282" cy="565179"/>
                        </a:xfrm>
                        <a:prstGeom prst="rect">
                          <a:avLst/>
                        </a:prstGeom>
                      </pic:spPr>
                    </pic:pic>
                  </a:graphicData>
                </a:graphic>
              </wp:inline>
            </w:drawing>
          </w:r>
        </w:p>
      </w:tc>
      <w:tc>
        <w:tcPr>
          <w:tcW w:w="7095" w:type="dxa"/>
          <w:gridSpan w:val="3"/>
          <w:tcBorders>
            <w:top w:val="single" w:sz="4" w:space="0" w:color="auto"/>
            <w:left w:val="single" w:sz="4" w:space="0" w:color="auto"/>
            <w:bottom w:val="single" w:sz="4" w:space="0" w:color="auto"/>
            <w:right w:val="single" w:sz="4" w:space="0" w:color="auto"/>
          </w:tcBorders>
          <w:vAlign w:val="center"/>
          <w:hideMark/>
        </w:tcPr>
        <w:p w14:paraId="386F322E" w14:textId="77777777" w:rsidR="00416EE9" w:rsidRDefault="00416EE9" w:rsidP="0041152A">
          <w:pPr>
            <w:pStyle w:val="SOPName"/>
            <w:spacing w:before="120" w:after="120"/>
            <w:jc w:val="center"/>
            <w:rPr>
              <w:rFonts w:cs="Arial"/>
            </w:rPr>
          </w:pPr>
          <w:r>
            <w:rPr>
              <w:rStyle w:val="SOPLeader"/>
              <w:rFonts w:cs="Arial"/>
            </w:rPr>
            <w:t xml:space="preserve">CHECKLIST: </w:t>
          </w:r>
          <w:r w:rsidR="0041152A">
            <w:rPr>
              <w:rStyle w:val="SOPLeader"/>
              <w:rFonts w:cs="Arial"/>
            </w:rPr>
            <w:t>RUTH Initial Submissions</w:t>
          </w:r>
        </w:p>
      </w:tc>
    </w:tr>
    <w:tr w:rsidR="00416EE9" w14:paraId="1210A596" w14:textId="77777777" w:rsidTr="00F449C8">
      <w:trPr>
        <w:cantSplit/>
        <w:trHeight w:val="288"/>
      </w:trPr>
      <w:tc>
        <w:tcPr>
          <w:tcW w:w="0" w:type="auto"/>
          <w:vMerge/>
          <w:tcBorders>
            <w:top w:val="nil"/>
            <w:left w:val="nil"/>
            <w:bottom w:val="nil"/>
            <w:right w:val="single" w:sz="4" w:space="0" w:color="auto"/>
          </w:tcBorders>
          <w:vAlign w:val="center"/>
          <w:hideMark/>
        </w:tcPr>
        <w:p w14:paraId="1552940B" w14:textId="77777777" w:rsidR="00416EE9" w:rsidRDefault="00416EE9" w:rsidP="00416EE9">
          <w:pPr>
            <w:rPr>
              <w:rFonts w:ascii="Arial" w:hAnsi="Arial" w:cs="Arial"/>
            </w:rPr>
          </w:pPr>
        </w:p>
      </w:tc>
      <w:tc>
        <w:tcPr>
          <w:tcW w:w="2449"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1C0628CA" w14:textId="77777777" w:rsidR="00416EE9" w:rsidRDefault="00416EE9" w:rsidP="00416EE9">
          <w:pPr>
            <w:pStyle w:val="SOPTableHeader"/>
            <w:rPr>
              <w:rFonts w:cs="Arial"/>
              <w:sz w:val="18"/>
              <w:szCs w:val="18"/>
            </w:rPr>
          </w:pPr>
          <w:r>
            <w:rPr>
              <w:rFonts w:cs="Arial"/>
              <w:sz w:val="18"/>
              <w:szCs w:val="18"/>
            </w:rPr>
            <w:t>NUMBER</w:t>
          </w:r>
        </w:p>
      </w:tc>
      <w:tc>
        <w:tcPr>
          <w:tcW w:w="230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3357891A" w14:textId="77777777" w:rsidR="00416EE9" w:rsidRDefault="00416EE9" w:rsidP="00416EE9">
          <w:pPr>
            <w:pStyle w:val="SOPTableHeader"/>
            <w:rPr>
              <w:rFonts w:cs="Arial"/>
              <w:sz w:val="18"/>
              <w:szCs w:val="18"/>
            </w:rPr>
          </w:pPr>
          <w:r>
            <w:rPr>
              <w:rFonts w:cs="Arial"/>
              <w:sz w:val="18"/>
              <w:szCs w:val="18"/>
            </w:rPr>
            <w:t>DATE</w:t>
          </w:r>
        </w:p>
      </w:tc>
      <w:tc>
        <w:tcPr>
          <w:tcW w:w="233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40337B5E" w14:textId="77777777" w:rsidR="00416EE9" w:rsidRDefault="00416EE9" w:rsidP="00416EE9">
          <w:pPr>
            <w:pStyle w:val="SOPTableHeader"/>
            <w:rPr>
              <w:rFonts w:cs="Arial"/>
              <w:sz w:val="18"/>
              <w:szCs w:val="18"/>
            </w:rPr>
          </w:pPr>
          <w:r>
            <w:rPr>
              <w:rFonts w:cs="Arial"/>
              <w:sz w:val="18"/>
              <w:szCs w:val="18"/>
            </w:rPr>
            <w:t>PAGE</w:t>
          </w:r>
        </w:p>
      </w:tc>
    </w:tr>
    <w:tr w:rsidR="00416EE9" w14:paraId="7B9DF0FE" w14:textId="77777777" w:rsidTr="00F449C8">
      <w:trPr>
        <w:cantSplit/>
        <w:trHeight w:val="288"/>
      </w:trPr>
      <w:tc>
        <w:tcPr>
          <w:tcW w:w="0" w:type="auto"/>
          <w:vMerge/>
          <w:tcBorders>
            <w:top w:val="nil"/>
            <w:left w:val="nil"/>
            <w:bottom w:val="nil"/>
            <w:right w:val="single" w:sz="4" w:space="0" w:color="auto"/>
          </w:tcBorders>
          <w:vAlign w:val="center"/>
          <w:hideMark/>
        </w:tcPr>
        <w:p w14:paraId="23AD1634" w14:textId="77777777" w:rsidR="00416EE9" w:rsidRDefault="00416EE9" w:rsidP="00416EE9">
          <w:pPr>
            <w:rPr>
              <w:rFonts w:ascii="Arial" w:hAnsi="Arial" w:cs="Arial"/>
            </w:rPr>
          </w:pPr>
        </w:p>
      </w:tc>
      <w:tc>
        <w:tcPr>
          <w:tcW w:w="2449"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423990E6" w14:textId="77777777" w:rsidR="00416EE9" w:rsidRDefault="00416EE9" w:rsidP="0041152A">
          <w:pPr>
            <w:pStyle w:val="SOPTableEntry"/>
            <w:rPr>
              <w:rFonts w:cs="Arial"/>
            </w:rPr>
          </w:pPr>
          <w:r>
            <w:rPr>
              <w:rFonts w:cs="Arial"/>
            </w:rPr>
            <w:t>HRP-4</w:t>
          </w:r>
          <w:r w:rsidR="0041152A">
            <w:rPr>
              <w:rFonts w:cs="Arial"/>
            </w:rPr>
            <w:t>50</w:t>
          </w:r>
        </w:p>
      </w:tc>
      <w:tc>
        <w:tcPr>
          <w:tcW w:w="230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35789063" w14:textId="77777777" w:rsidR="00416EE9" w:rsidRDefault="0041152A" w:rsidP="00416EE9">
          <w:pPr>
            <w:pStyle w:val="SOPTableEntry"/>
            <w:rPr>
              <w:rFonts w:cs="Arial"/>
            </w:rPr>
          </w:pPr>
          <w:r>
            <w:rPr>
              <w:rFonts w:cs="Arial"/>
            </w:rPr>
            <w:t>05/08/2023</w:t>
          </w:r>
        </w:p>
      </w:tc>
      <w:tc>
        <w:tcPr>
          <w:tcW w:w="233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6D47EEB8" w14:textId="77777777" w:rsidR="00416EE9" w:rsidRDefault="00416EE9" w:rsidP="00416EE9">
          <w:pPr>
            <w:pStyle w:val="SOPTableEntry"/>
            <w:rPr>
              <w:rFonts w:cs="Arial"/>
            </w:rPr>
          </w:pPr>
          <w:r>
            <w:rPr>
              <w:rFonts w:cs="Arial"/>
            </w:rPr>
            <w:fldChar w:fldCharType="begin"/>
          </w:r>
          <w:r>
            <w:rPr>
              <w:rFonts w:cs="Arial"/>
            </w:rPr>
            <w:instrText xml:space="preserve"> PAGE </w:instrText>
          </w:r>
          <w:r>
            <w:rPr>
              <w:rFonts w:cs="Arial"/>
            </w:rPr>
            <w:fldChar w:fldCharType="separate"/>
          </w:r>
          <w:r w:rsidR="0041152A">
            <w:rPr>
              <w:rFonts w:cs="Arial"/>
              <w:noProof/>
            </w:rPr>
            <w:t>3</w:t>
          </w:r>
          <w:r>
            <w:rPr>
              <w:rFonts w:cs="Arial"/>
            </w:rPr>
            <w:fldChar w:fldCharType="end"/>
          </w:r>
          <w:r>
            <w:rPr>
              <w:rFonts w:cs="Arial"/>
            </w:rPr>
            <w:t xml:space="preserve"> of </w:t>
          </w:r>
          <w:r>
            <w:rPr>
              <w:rFonts w:cs="Arial"/>
            </w:rPr>
            <w:fldChar w:fldCharType="begin"/>
          </w:r>
          <w:r>
            <w:rPr>
              <w:rFonts w:cs="Arial"/>
              <w:noProof/>
            </w:rPr>
            <w:instrText xml:space="preserve"> NUMPAGES </w:instrText>
          </w:r>
          <w:r>
            <w:rPr>
              <w:rFonts w:cs="Arial"/>
            </w:rPr>
            <w:fldChar w:fldCharType="separate"/>
          </w:r>
          <w:r w:rsidR="0041152A">
            <w:rPr>
              <w:rFonts w:cs="Arial"/>
              <w:noProof/>
            </w:rPr>
            <w:t>3</w:t>
          </w:r>
          <w:r>
            <w:rPr>
              <w:rFonts w:cs="Arial"/>
            </w:rPr>
            <w:fldChar w:fldCharType="end"/>
          </w:r>
        </w:p>
      </w:tc>
    </w:tr>
  </w:tbl>
  <w:p w14:paraId="75332CB1" w14:textId="77777777" w:rsidR="00A65F88" w:rsidRDefault="00A65F88" w:rsidP="00BC4C0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E1982"/>
    <w:multiLevelType w:val="hybridMultilevel"/>
    <w:tmpl w:val="3258D2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D6EC4"/>
    <w:multiLevelType w:val="hybridMultilevel"/>
    <w:tmpl w:val="3258D2F6"/>
    <w:lvl w:ilvl="0" w:tplc="09508B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6303FBA"/>
    <w:multiLevelType w:val="hybridMultilevel"/>
    <w:tmpl w:val="D2520A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5829459">
    <w:abstractNumId w:val="3"/>
  </w:num>
  <w:num w:numId="2" w16cid:durableId="1556041298">
    <w:abstractNumId w:val="5"/>
  </w:num>
  <w:num w:numId="3" w16cid:durableId="1680232070">
    <w:abstractNumId w:val="1"/>
  </w:num>
  <w:num w:numId="4" w16cid:durableId="518934236">
    <w:abstractNumId w:val="2"/>
  </w:num>
  <w:num w:numId="5" w16cid:durableId="1207109653">
    <w:abstractNumId w:val="4"/>
  </w:num>
  <w:num w:numId="6" w16cid:durableId="1892571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EE6"/>
    <w:rsid w:val="00002AF2"/>
    <w:rsid w:val="00003583"/>
    <w:rsid w:val="0001508F"/>
    <w:rsid w:val="00051898"/>
    <w:rsid w:val="00063436"/>
    <w:rsid w:val="000672CD"/>
    <w:rsid w:val="00073852"/>
    <w:rsid w:val="0007512F"/>
    <w:rsid w:val="00082AFF"/>
    <w:rsid w:val="00087383"/>
    <w:rsid w:val="00095BC7"/>
    <w:rsid w:val="000A1576"/>
    <w:rsid w:val="000E220B"/>
    <w:rsid w:val="000E4731"/>
    <w:rsid w:val="000F13AF"/>
    <w:rsid w:val="000F5F1B"/>
    <w:rsid w:val="00107F49"/>
    <w:rsid w:val="00112F1A"/>
    <w:rsid w:val="001466CF"/>
    <w:rsid w:val="00150F7C"/>
    <w:rsid w:val="00170F88"/>
    <w:rsid w:val="001C4DE1"/>
    <w:rsid w:val="001C5CD8"/>
    <w:rsid w:val="001D6859"/>
    <w:rsid w:val="001E6EA8"/>
    <w:rsid w:val="001F5F89"/>
    <w:rsid w:val="001F6AEF"/>
    <w:rsid w:val="00203683"/>
    <w:rsid w:val="00205288"/>
    <w:rsid w:val="00207C22"/>
    <w:rsid w:val="00212DD9"/>
    <w:rsid w:val="00216912"/>
    <w:rsid w:val="00237962"/>
    <w:rsid w:val="0024381C"/>
    <w:rsid w:val="00272E9B"/>
    <w:rsid w:val="002875BE"/>
    <w:rsid w:val="00292761"/>
    <w:rsid w:val="002976CB"/>
    <w:rsid w:val="002A0DD4"/>
    <w:rsid w:val="002B5CF2"/>
    <w:rsid w:val="002B681F"/>
    <w:rsid w:val="002E1D96"/>
    <w:rsid w:val="00326970"/>
    <w:rsid w:val="00331B83"/>
    <w:rsid w:val="0035722D"/>
    <w:rsid w:val="00373FB0"/>
    <w:rsid w:val="003A18CB"/>
    <w:rsid w:val="003A7177"/>
    <w:rsid w:val="003B29BD"/>
    <w:rsid w:val="003C4713"/>
    <w:rsid w:val="003D29AB"/>
    <w:rsid w:val="003E5AE2"/>
    <w:rsid w:val="003F727A"/>
    <w:rsid w:val="004015F3"/>
    <w:rsid w:val="004073B8"/>
    <w:rsid w:val="0041152A"/>
    <w:rsid w:val="00413B76"/>
    <w:rsid w:val="00416EE9"/>
    <w:rsid w:val="00420ABF"/>
    <w:rsid w:val="00431536"/>
    <w:rsid w:val="00433C87"/>
    <w:rsid w:val="00433D01"/>
    <w:rsid w:val="00464FA9"/>
    <w:rsid w:val="0047629D"/>
    <w:rsid w:val="004A1DF9"/>
    <w:rsid w:val="004B05DE"/>
    <w:rsid w:val="004B15E4"/>
    <w:rsid w:val="004B4298"/>
    <w:rsid w:val="004E338D"/>
    <w:rsid w:val="004E45CA"/>
    <w:rsid w:val="004F549D"/>
    <w:rsid w:val="00512CDD"/>
    <w:rsid w:val="005260B8"/>
    <w:rsid w:val="00534ECB"/>
    <w:rsid w:val="00543473"/>
    <w:rsid w:val="00555522"/>
    <w:rsid w:val="00560E7E"/>
    <w:rsid w:val="00574247"/>
    <w:rsid w:val="0058236F"/>
    <w:rsid w:val="005875E3"/>
    <w:rsid w:val="0059136E"/>
    <w:rsid w:val="00594A69"/>
    <w:rsid w:val="005A42F9"/>
    <w:rsid w:val="005B0AE0"/>
    <w:rsid w:val="005B76D3"/>
    <w:rsid w:val="005F4762"/>
    <w:rsid w:val="00612FDA"/>
    <w:rsid w:val="006176CB"/>
    <w:rsid w:val="0062282F"/>
    <w:rsid w:val="00625EFE"/>
    <w:rsid w:val="006315E7"/>
    <w:rsid w:val="00636276"/>
    <w:rsid w:val="006432D4"/>
    <w:rsid w:val="00650A58"/>
    <w:rsid w:val="0065577B"/>
    <w:rsid w:val="00667C68"/>
    <w:rsid w:val="006752DE"/>
    <w:rsid w:val="00675EB8"/>
    <w:rsid w:val="006829AE"/>
    <w:rsid w:val="00687825"/>
    <w:rsid w:val="0069057F"/>
    <w:rsid w:val="00691A3B"/>
    <w:rsid w:val="00696831"/>
    <w:rsid w:val="006A2BC7"/>
    <w:rsid w:val="006A2C51"/>
    <w:rsid w:val="006C3173"/>
    <w:rsid w:val="006D056E"/>
    <w:rsid w:val="006E754F"/>
    <w:rsid w:val="006F23D2"/>
    <w:rsid w:val="00724781"/>
    <w:rsid w:val="00726F23"/>
    <w:rsid w:val="007308CF"/>
    <w:rsid w:val="00735A96"/>
    <w:rsid w:val="007469E0"/>
    <w:rsid w:val="007912B3"/>
    <w:rsid w:val="007A1502"/>
    <w:rsid w:val="007C11EB"/>
    <w:rsid w:val="007C2DE2"/>
    <w:rsid w:val="007F5E32"/>
    <w:rsid w:val="008054E0"/>
    <w:rsid w:val="00821C23"/>
    <w:rsid w:val="00823831"/>
    <w:rsid w:val="00833E7C"/>
    <w:rsid w:val="0083413E"/>
    <w:rsid w:val="0084152D"/>
    <w:rsid w:val="008424AD"/>
    <w:rsid w:val="00855EE6"/>
    <w:rsid w:val="0086083E"/>
    <w:rsid w:val="008622F0"/>
    <w:rsid w:val="008636FE"/>
    <w:rsid w:val="00872DA6"/>
    <w:rsid w:val="00893D51"/>
    <w:rsid w:val="008A1923"/>
    <w:rsid w:val="008B0231"/>
    <w:rsid w:val="008B32E5"/>
    <w:rsid w:val="008B3D20"/>
    <w:rsid w:val="008D575F"/>
    <w:rsid w:val="008E2059"/>
    <w:rsid w:val="008E54A4"/>
    <w:rsid w:val="008F19CF"/>
    <w:rsid w:val="0090062F"/>
    <w:rsid w:val="009030FC"/>
    <w:rsid w:val="00907E5A"/>
    <w:rsid w:val="00914425"/>
    <w:rsid w:val="00917358"/>
    <w:rsid w:val="00926157"/>
    <w:rsid w:val="00926535"/>
    <w:rsid w:val="00933B0E"/>
    <w:rsid w:val="0093400D"/>
    <w:rsid w:val="0093623D"/>
    <w:rsid w:val="0095215A"/>
    <w:rsid w:val="00952787"/>
    <w:rsid w:val="00972B4F"/>
    <w:rsid w:val="009A3ABD"/>
    <w:rsid w:val="009B4786"/>
    <w:rsid w:val="009C1EE8"/>
    <w:rsid w:val="009E261A"/>
    <w:rsid w:val="009F660A"/>
    <w:rsid w:val="00A20F0E"/>
    <w:rsid w:val="00A30373"/>
    <w:rsid w:val="00A309C0"/>
    <w:rsid w:val="00A3400A"/>
    <w:rsid w:val="00A56818"/>
    <w:rsid w:val="00A65F88"/>
    <w:rsid w:val="00A83C48"/>
    <w:rsid w:val="00AA4BF9"/>
    <w:rsid w:val="00AB1785"/>
    <w:rsid w:val="00AB4B74"/>
    <w:rsid w:val="00AC1B56"/>
    <w:rsid w:val="00AC2F0C"/>
    <w:rsid w:val="00AF2472"/>
    <w:rsid w:val="00B13A0E"/>
    <w:rsid w:val="00B23768"/>
    <w:rsid w:val="00B23C2F"/>
    <w:rsid w:val="00B23D93"/>
    <w:rsid w:val="00B323DB"/>
    <w:rsid w:val="00B40009"/>
    <w:rsid w:val="00B54DF7"/>
    <w:rsid w:val="00B61F4A"/>
    <w:rsid w:val="00B758C3"/>
    <w:rsid w:val="00BA7A66"/>
    <w:rsid w:val="00BB2AC7"/>
    <w:rsid w:val="00BC4C06"/>
    <w:rsid w:val="00BD5778"/>
    <w:rsid w:val="00BE5688"/>
    <w:rsid w:val="00BF2F85"/>
    <w:rsid w:val="00C03839"/>
    <w:rsid w:val="00C11900"/>
    <w:rsid w:val="00C14168"/>
    <w:rsid w:val="00C1794D"/>
    <w:rsid w:val="00C24D96"/>
    <w:rsid w:val="00C51B06"/>
    <w:rsid w:val="00C64784"/>
    <w:rsid w:val="00C75CAF"/>
    <w:rsid w:val="00C85B14"/>
    <w:rsid w:val="00C85FD8"/>
    <w:rsid w:val="00CA076B"/>
    <w:rsid w:val="00CB0150"/>
    <w:rsid w:val="00CB0F42"/>
    <w:rsid w:val="00CC6BE4"/>
    <w:rsid w:val="00CF1142"/>
    <w:rsid w:val="00CF55E6"/>
    <w:rsid w:val="00D134E0"/>
    <w:rsid w:val="00D27EEE"/>
    <w:rsid w:val="00D35E6A"/>
    <w:rsid w:val="00D6752B"/>
    <w:rsid w:val="00D737F1"/>
    <w:rsid w:val="00D93DA0"/>
    <w:rsid w:val="00DD51AB"/>
    <w:rsid w:val="00DE7A8D"/>
    <w:rsid w:val="00DF08AB"/>
    <w:rsid w:val="00E0288C"/>
    <w:rsid w:val="00E0371D"/>
    <w:rsid w:val="00E33C34"/>
    <w:rsid w:val="00E34769"/>
    <w:rsid w:val="00E40A0E"/>
    <w:rsid w:val="00E53344"/>
    <w:rsid w:val="00E6314A"/>
    <w:rsid w:val="00E80A2D"/>
    <w:rsid w:val="00E9748E"/>
    <w:rsid w:val="00EA6624"/>
    <w:rsid w:val="00EB1C76"/>
    <w:rsid w:val="00EE39FA"/>
    <w:rsid w:val="00EF642F"/>
    <w:rsid w:val="00EF6E61"/>
    <w:rsid w:val="00F004FD"/>
    <w:rsid w:val="00F116D8"/>
    <w:rsid w:val="00F1319B"/>
    <w:rsid w:val="00F27975"/>
    <w:rsid w:val="00F30B95"/>
    <w:rsid w:val="00F40567"/>
    <w:rsid w:val="00F74548"/>
    <w:rsid w:val="00F84AEF"/>
    <w:rsid w:val="00F90A74"/>
    <w:rsid w:val="00FA6F1C"/>
    <w:rsid w:val="00FD04A9"/>
    <w:rsid w:val="00FD0F4E"/>
    <w:rsid w:val="00FE1862"/>
    <w:rsid w:val="00FF46AB"/>
    <w:rsid w:val="3C26FA6B"/>
    <w:rsid w:val="43A8E8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FA072"/>
  <w15:chartTrackingRefBased/>
  <w15:docId w15:val="{EC52610E-3CCE-4C37-97E7-16B5449F9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pPr>
      <w:ind w:left="720"/>
      <w:contextualSpacing/>
    </w:p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uiPriority w:val="20"/>
    <w:rPr>
      <w:i/>
      <w:iCs/>
    </w:rPr>
  </w:style>
  <w:style w:type="character" w:styleId="IntenseEmphasis">
    <w:name w:val="Intense Emphasis"/>
    <w:basedOn w:val="DefaultParagraphFont"/>
    <w:uiPriority w:val="21"/>
    <w:rPr>
      <w:i/>
      <w:iCs/>
      <w:color w:val="4472C4" w:themeColor="accent1"/>
    </w:rPr>
  </w:style>
  <w:style w:type="paragraph" w:customStyle="1" w:styleId="DocumentTitle-HCG">
    <w:name w:val="Document Title - HCG"/>
    <w:basedOn w:val="Normal"/>
    <w:link w:val="DocumentTitle-HCGChar"/>
    <w:qFormat/>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Pr>
      <w:rFonts w:ascii="Arial" w:hAnsi="Arial" w:cs="Arial"/>
      <w:b/>
      <w:sz w:val="32"/>
      <w:szCs w:val="36"/>
    </w:rPr>
  </w:style>
  <w:style w:type="character" w:styleId="SubtleReference">
    <w:name w:val="Subtle Reference"/>
    <w:basedOn w:val="DefaultParagraphFont"/>
    <w:uiPriority w:val="31"/>
    <w:rPr>
      <w:smallCaps/>
      <w:color w:val="5A5A5A" w:themeColor="text1" w:themeTint="A5"/>
    </w:rPr>
  </w:style>
  <w:style w:type="character" w:customStyle="1" w:styleId="SectionHeading-HCGChar">
    <w:name w:val="Section Heading - HCG Char"/>
    <w:basedOn w:val="DocumentTitle-HCGChar"/>
    <w:link w:val="SectionHeading-HCG"/>
    <w:rPr>
      <w:rFonts w:ascii="Arial" w:hAnsi="Arial" w:cs="Arial"/>
      <w:b/>
      <w:bCs/>
      <w:sz w:val="24"/>
      <w:szCs w:val="24"/>
      <w:shd w:val="pct12" w:color="auto" w:fill="auto"/>
    </w:rPr>
  </w:style>
  <w:style w:type="paragraph" w:customStyle="1" w:styleId="PrimarySectionTextHangingCheckboxes-HCG">
    <w:name w:val="Primary Section Text (Hanging/Checkboxes) - HCG"/>
    <w:basedOn w:val="Normal"/>
    <w:link w:val="PrimarySectionTextHangingCheckboxes-HCGChar"/>
    <w:qFormat/>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Pr>
      <w:rFonts w:ascii="Arial" w:hAnsi="Arial"/>
    </w:rPr>
  </w:style>
  <w:style w:type="character" w:customStyle="1" w:styleId="SecondarySub-SectionText-HCGChar">
    <w:name w:val="Secondary Sub-Section Text - HCG Char"/>
    <w:basedOn w:val="DefaultParagraphFont"/>
    <w:link w:val="SecondarySub-SectionText-HCG"/>
    <w:rPr>
      <w:rFonts w:ascii="Arial" w:hAnsi="Arial"/>
    </w:rPr>
  </w:style>
  <w:style w:type="table" w:customStyle="1" w:styleId="GrayBandedRowTable-HCG">
    <w:name w:val="Gray Banded Row Table - HCG"/>
    <w:basedOn w:val="TableNormal"/>
    <w:uiPriority w:val="99"/>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character" w:customStyle="1" w:styleId="Mention1">
    <w:name w:val="Mention1"/>
    <w:basedOn w:val="DefaultParagraphFont"/>
    <w:uiPriority w:val="99"/>
    <w:unhideWhenUsed/>
    <w:rPr>
      <w:color w:val="2B579A"/>
      <w:shd w:val="clear" w:color="auto" w:fill="E1DFDD"/>
    </w:rPr>
  </w:style>
  <w:style w:type="paragraph" w:customStyle="1" w:styleId="SectionInstructions-HCG">
    <w:name w:val="Section Instructions - HCG"/>
    <w:basedOn w:val="Sub-SectionText-HCG"/>
    <w:link w:val="SectionInstructions-HCGChar"/>
    <w:pPr>
      <w:pBdr>
        <w:top w:val="single" w:sz="4" w:space="1" w:color="auto"/>
        <w:left w:val="single" w:sz="4" w:space="4" w:color="auto"/>
        <w:bottom w:val="single" w:sz="4" w:space="1" w:color="auto"/>
        <w:right w:val="single" w:sz="4" w:space="4" w:color="auto"/>
      </w:pBdr>
      <w:shd w:val="pct12" w:color="auto" w:fill="auto"/>
      <w:spacing w:line="276" w:lineRule="auto"/>
      <w:ind w:left="288"/>
    </w:pPr>
  </w:style>
  <w:style w:type="character" w:customStyle="1" w:styleId="SectionInstructions-HCGChar">
    <w:name w:val="Section Instructions - HCG Char"/>
    <w:basedOn w:val="Sub-SectionText-HCGChar"/>
    <w:link w:val="SectionInstructions-HCG"/>
    <w:rPr>
      <w:rFonts w:ascii="Arial" w:hAnsi="Arial"/>
      <w:shd w:val="pct12" w:color="auto" w:fill="auto"/>
    </w:r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PrimarySectionTextNoHangingIndent-HCG">
    <w:name w:val="Primary Section Text No Hanging Indent - HCG"/>
    <w:basedOn w:val="PrimarySectionTextHangingCheckboxes-HCG"/>
    <w:link w:val="PrimarySectionTextNoHangingIndent-HCGChar"/>
    <w:qFormat/>
    <w:pPr>
      <w:ind w:left="0" w:firstLine="0"/>
    </w:pPr>
  </w:style>
  <w:style w:type="character" w:customStyle="1" w:styleId="PrimarySectionTextHangingCheckboxes-HCGChar">
    <w:name w:val="Primary Section Text (Hanging/Checkboxes) - HCG Char"/>
    <w:basedOn w:val="DefaultParagraphFont"/>
    <w:link w:val="PrimarySectionTextHangingCheckboxes-HCG"/>
    <w:rPr>
      <w:rFonts w:ascii="Arial" w:hAnsi="Arial"/>
    </w:rPr>
  </w:style>
  <w:style w:type="character" w:customStyle="1" w:styleId="PrimarySectionTextNoHangingIndent-HCGChar">
    <w:name w:val="Primary Section Text No Hanging Indent - HCG Char"/>
    <w:basedOn w:val="PrimarySectionTextHangingCheckboxes-HCGChar"/>
    <w:link w:val="PrimarySectionTextNoHangingIndent-HCG"/>
    <w:rPr>
      <w:rFonts w:ascii="Arial" w:hAnsi="Arial"/>
    </w:rPr>
  </w:style>
  <w:style w:type="paragraph" w:styleId="EndnoteText">
    <w:name w:val="endnote text"/>
    <w:basedOn w:val="Normal"/>
    <w:link w:val="EndnoteTextChar"/>
    <w:uiPriority w:val="99"/>
    <w:semiHidden/>
    <w:unhideWhenUsed/>
    <w:pPr>
      <w:spacing w:after="0" w:line="240" w:lineRule="auto"/>
    </w:pPr>
    <w:rPr>
      <w:rFonts w:ascii="Arial" w:hAnsi="Arial"/>
      <w:sz w:val="18"/>
      <w:szCs w:val="20"/>
    </w:rPr>
  </w:style>
  <w:style w:type="character" w:customStyle="1" w:styleId="EndnoteTextChar">
    <w:name w:val="Endnote Text Char"/>
    <w:basedOn w:val="DefaultParagraphFont"/>
    <w:link w:val="EndnoteText"/>
    <w:uiPriority w:val="99"/>
    <w:semiHidden/>
    <w:rPr>
      <w:rFonts w:ascii="Arial" w:hAnsi="Arial"/>
      <w:sz w:val="18"/>
      <w:szCs w:val="20"/>
    </w:rPr>
  </w:style>
  <w:style w:type="character" w:styleId="PlaceholderText">
    <w:name w:val="Placeholder Text"/>
    <w:basedOn w:val="DefaultParagraphFont"/>
    <w:uiPriority w:val="99"/>
    <w:semiHidden/>
    <w:rPr>
      <w:color w:val="808080"/>
    </w:rPr>
  </w:style>
  <w:style w:type="paragraph" w:customStyle="1" w:styleId="PrimarySectionText-HCG">
    <w:name w:val="Primary Section Text - HCG"/>
    <w:basedOn w:val="Normal"/>
    <w:qFormat/>
    <w:pPr>
      <w:spacing w:after="120" w:line="276" w:lineRule="auto"/>
      <w:ind w:left="288" w:hanging="288"/>
    </w:pPr>
    <w:rPr>
      <w:rFonts w:ascii="Arial" w:hAnsi="Arial"/>
    </w:rPr>
  </w:style>
  <w:style w:type="paragraph" w:styleId="FootnoteText">
    <w:name w:val="footnote text"/>
    <w:basedOn w:val="Normal"/>
    <w:link w:val="FootnoteTextChar"/>
    <w:unhideWhenUse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Pr>
      <w:rFonts w:ascii="Times New Roman" w:eastAsia="Times New Roman" w:hAnsi="Times New Roman" w:cs="Times New Roman"/>
      <w:sz w:val="20"/>
      <w:szCs w:val="20"/>
    </w:rPr>
  </w:style>
  <w:style w:type="character" w:styleId="FootnoteReference">
    <w:name w:val="footnote reference"/>
    <w:basedOn w:val="DefaultParagraphFont"/>
    <w:semiHidden/>
    <w:unhideWhenUsed/>
    <w:rPr>
      <w:vertAlign w:val="superscript"/>
    </w:rPr>
  </w:style>
  <w:style w:type="character" w:styleId="EndnoteReference">
    <w:name w:val="end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customStyle="1" w:styleId="SOPFooter">
    <w:name w:val="SOP Footer"/>
    <w:basedOn w:val="Normal"/>
    <w:pPr>
      <w:spacing w:after="0" w:line="240" w:lineRule="auto"/>
      <w:jc w:val="center"/>
    </w:pPr>
    <w:rPr>
      <w:rFonts w:ascii="Arial" w:eastAsia="Times New Roman" w:hAnsi="Arial" w:cs="Tahoma"/>
      <w:sz w:val="18"/>
      <w:szCs w:val="20"/>
    </w:rPr>
  </w:style>
  <w:style w:type="character" w:customStyle="1" w:styleId="SOPLeader">
    <w:name w:val="SOP Leader"/>
    <w:rsid w:val="00416EE9"/>
    <w:rPr>
      <w:rFonts w:ascii="Calibri" w:hAnsi="Calibri"/>
      <w:b/>
      <w:sz w:val="24"/>
    </w:rPr>
  </w:style>
  <w:style w:type="paragraph" w:customStyle="1" w:styleId="SOPName">
    <w:name w:val="SOP Name"/>
    <w:basedOn w:val="Normal"/>
    <w:rsid w:val="00416EE9"/>
    <w:pPr>
      <w:spacing w:after="0" w:line="240" w:lineRule="auto"/>
    </w:pPr>
    <w:rPr>
      <w:rFonts w:ascii="Arial" w:eastAsia="Times New Roman" w:hAnsi="Arial" w:cs="Tahoma"/>
      <w:sz w:val="24"/>
      <w:szCs w:val="20"/>
    </w:rPr>
  </w:style>
  <w:style w:type="paragraph" w:customStyle="1" w:styleId="SOPTableHeader">
    <w:name w:val="SOP Table Header"/>
    <w:basedOn w:val="Normal"/>
    <w:rsid w:val="00416EE9"/>
    <w:pPr>
      <w:spacing w:after="0" w:line="240" w:lineRule="auto"/>
      <w:jc w:val="center"/>
    </w:pPr>
    <w:rPr>
      <w:rFonts w:ascii="Arial" w:eastAsia="Times New Roman" w:hAnsi="Arial" w:cs="Tahoma"/>
      <w:sz w:val="20"/>
      <w:szCs w:val="20"/>
    </w:rPr>
  </w:style>
  <w:style w:type="paragraph" w:customStyle="1" w:styleId="SOPTableEntry">
    <w:name w:val="SOP Table Entry"/>
    <w:basedOn w:val="SOPTableHeader"/>
    <w:rsid w:val="00416EE9"/>
    <w:rPr>
      <w:sz w:val="18"/>
    </w:rPr>
  </w:style>
  <w:style w:type="character" w:customStyle="1" w:styleId="textcontrol">
    <w:name w:val="textcontrol"/>
    <w:basedOn w:val="DefaultParagraphFont"/>
    <w:rsid w:val="0041152A"/>
  </w:style>
  <w:style w:type="character" w:customStyle="1" w:styleId="group">
    <w:name w:val="group"/>
    <w:basedOn w:val="DefaultParagraphFont"/>
    <w:rsid w:val="0041152A"/>
  </w:style>
  <w:style w:type="character" w:customStyle="1" w:styleId="ui-provider">
    <w:name w:val="ui-provider"/>
    <w:basedOn w:val="DefaultParagraphFont"/>
    <w:rsid w:val="00833E7C"/>
  </w:style>
  <w:style w:type="paragraph" w:styleId="BalloonText">
    <w:name w:val="Balloon Text"/>
    <w:basedOn w:val="Normal"/>
    <w:link w:val="BalloonTextChar"/>
    <w:uiPriority w:val="99"/>
    <w:semiHidden/>
    <w:unhideWhenUsed/>
    <w:rsid w:val="006A2B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B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141386">
      <w:bodyDiv w:val="1"/>
      <w:marLeft w:val="0"/>
      <w:marRight w:val="0"/>
      <w:marTop w:val="0"/>
      <w:marBottom w:val="0"/>
      <w:divBdr>
        <w:top w:val="none" w:sz="0" w:space="0" w:color="auto"/>
        <w:left w:val="none" w:sz="0" w:space="0" w:color="auto"/>
        <w:bottom w:val="none" w:sz="0" w:space="0" w:color="auto"/>
        <w:right w:val="none" w:sz="0" w:space="0" w:color="auto"/>
      </w:divBdr>
    </w:div>
    <w:div w:id="1375499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www.hhs.gov/ohrp/regulations-and-policy/regulations/45-cfr-46/common-rule-subpart-a-46104/index.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C:\Users\ntowk01\Documents\Guidance%20Documents\HRP-924-Guidance-CV-PI%20Proxy-Primary%20Contacts%20(10.21.2020).pdf"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GCO@mssm.edu"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citiprogram.org/" TargetMode="External"/><Relationship Id="rId20" Type="http://schemas.openxmlformats.org/officeDocument/2006/relationships/hyperlink" Target="file:///C:\Users\ntowk01\Documents\Guidance%20Documents\HRP-903-Guidance-PPHS%20File%20Naming%20Convention%20(02.01.2021).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styles" Target="styles.xml"/><Relationship Id="rId15" Type="http://schemas.openxmlformats.org/officeDocument/2006/relationships/hyperlink" Target="https://edms.mssm.edu/COI/sd/Rooms/DisplayPages/LayoutInitial?Container=com.webridge.entity.Entity%5bOID%5b0A7646F3B149874E902185897C144551%5d%5d" TargetMode="External"/><Relationship Id="rId23" Type="http://schemas.openxmlformats.org/officeDocument/2006/relationships/footer" Target="footer3.xml"/><Relationship Id="rId10" Type="http://schemas.openxmlformats.org/officeDocument/2006/relationships/hyperlink" Target="http://www.ruth.mssm.edu" TargetMode="External"/><Relationship Id="rId19" Type="http://schemas.openxmlformats.org/officeDocument/2006/relationships/hyperlink" Target="https://grants.nih.gov/policy/clinical-trials/protocol-template.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3.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C7427333646B4392080BD319D40BB6" ma:contentTypeVersion="4" ma:contentTypeDescription="Create a new document." ma:contentTypeScope="" ma:versionID="b2e0a5197dbcb368bc4dba7b2fd9a849">
  <xsd:schema xmlns:xsd="http://www.w3.org/2001/XMLSchema" xmlns:xs="http://www.w3.org/2001/XMLSchema" xmlns:p="http://schemas.microsoft.com/office/2006/metadata/properties" xmlns:ns2="4385ab65-09ca-4886-862c-f1f34fdd81c1" xmlns:ns3="c2ea0786-c62f-461e-8137-5f11c0e77141" targetNamespace="http://schemas.microsoft.com/office/2006/metadata/properties" ma:root="true" ma:fieldsID="0f52b1214c83b2a9ee92beedbfe690c7" ns2:_="" ns3:_="">
    <xsd:import namespace="4385ab65-09ca-4886-862c-f1f34fdd81c1"/>
    <xsd:import namespace="c2ea0786-c62f-461e-8137-5f11c0e771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5ab65-09ca-4886-862c-f1f34fdd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ea0786-c62f-461e-8137-5f11c0e771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D94FB3-B034-47D2-8A3E-418F401558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36508C-3209-4B66-B88F-DBDA166E4E9D}">
  <ds:schemaRefs>
    <ds:schemaRef ds:uri="http://schemas.microsoft.com/sharepoint/v3/contenttype/forms"/>
  </ds:schemaRefs>
</ds:datastoreItem>
</file>

<file path=customXml/itemProps3.xml><?xml version="1.0" encoding="utf-8"?>
<ds:datastoreItem xmlns:ds="http://schemas.openxmlformats.org/officeDocument/2006/customXml" ds:itemID="{66DA5CA0-6C12-4E78-A72E-9150FBFC1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5ab65-09ca-4886-862c-f1f34fdd81c1"/>
    <ds:schemaRef ds:uri="c2ea0786-c62f-461e-8137-5f11c0e771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1452</Words>
  <Characters>8281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Jocelyn Isley</dc:creator>
  <cp:keywords>
  </cp:keywords>
  <dc:description>
  </dc:description>
  <cp:lastModifiedBy>Butler, Shanitra</cp:lastModifiedBy>
  <cp:revision>4</cp:revision>
  <dcterms:created xsi:type="dcterms:W3CDTF">2024-12-20T21:31:00Z</dcterms:created>
  <dcterms:modified xsi:type="dcterms:W3CDTF">2024-12-20T22:34:00Z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0x01010057C7427333646B4392080BD319D40BB6</vt:lpwstr>
  </property>
  <property fmtid="{D5CDD505-2E9C-101B-9397-08002B2CF9AE}" pid="3" name="Order">
    <vt:r8>2699600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